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8DF" w:rsidRPr="00306C6D" w:rsidRDefault="00CE08DF" w:rsidP="00306C6D">
      <w:pPr>
        <w:pStyle w:val="Title"/>
        <w:jc w:val="both"/>
        <w:rPr>
          <w:rFonts w:ascii="Letter-join No-Lead 16" w:hAnsi="Letter-join No-Lead 16"/>
        </w:rPr>
      </w:pPr>
      <w:r w:rsidRPr="00306C6D">
        <w:rPr>
          <w:rFonts w:ascii="Letter-join No-Lead 16" w:hAnsi="Letter-join No-Lead 16"/>
        </w:rPr>
        <w:t>Curriculum Subject Page for Website</w:t>
      </w:r>
    </w:p>
    <w:p w:rsidR="00FD26D5" w:rsidRPr="00306C6D" w:rsidRDefault="00306C6D" w:rsidP="00306C6D">
      <w:pPr>
        <w:shd w:val="clear" w:color="auto" w:fill="FFFFFF"/>
        <w:spacing w:after="240" w:line="240" w:lineRule="auto"/>
        <w:jc w:val="both"/>
        <w:rPr>
          <w:rFonts w:ascii="Letter-join No-Lead 16" w:eastAsia="Times New Roman" w:hAnsi="Letter-join No-Lead 16" w:cstheme="minorHAnsi"/>
          <w:b/>
          <w:bCs/>
          <w:color w:val="7030A0"/>
          <w:kern w:val="36"/>
          <w:sz w:val="56"/>
          <w:szCs w:val="64"/>
          <w:lang w:eastAsia="en-GB"/>
        </w:rPr>
      </w:pPr>
      <w:r w:rsidRPr="00306C6D">
        <w:rPr>
          <w:rFonts w:ascii="Letter-join No-Lead 16" w:eastAsia="Times New Roman" w:hAnsi="Letter-join No-Lead 16" w:cstheme="minorHAnsi"/>
          <w:b/>
          <w:bCs/>
          <w:color w:val="7030A0"/>
          <w:kern w:val="36"/>
          <w:sz w:val="56"/>
          <w:szCs w:val="64"/>
          <w:lang w:eastAsia="en-GB"/>
        </w:rPr>
        <w:t>P</w:t>
      </w:r>
      <w:r w:rsidR="00EA5DE0" w:rsidRPr="00306C6D">
        <w:rPr>
          <w:rFonts w:ascii="Letter-join No-Lead 16" w:eastAsia="Times New Roman" w:hAnsi="Letter-join No-Lead 16" w:cstheme="minorHAnsi"/>
          <w:b/>
          <w:bCs/>
          <w:color w:val="7030A0"/>
          <w:kern w:val="36"/>
          <w:sz w:val="56"/>
          <w:szCs w:val="64"/>
          <w:lang w:eastAsia="en-GB"/>
        </w:rPr>
        <w:t xml:space="preserve">honics </w:t>
      </w:r>
      <w:r w:rsidR="003D609A" w:rsidRPr="00306C6D">
        <w:rPr>
          <w:rFonts w:ascii="Letter-join No-Lead 16" w:eastAsia="Times New Roman" w:hAnsi="Letter-join No-Lead 16" w:cstheme="minorHAnsi"/>
          <w:b/>
          <w:bCs/>
          <w:color w:val="7030A0"/>
          <w:kern w:val="36"/>
          <w:sz w:val="56"/>
          <w:szCs w:val="64"/>
          <w:lang w:eastAsia="en-GB"/>
        </w:rPr>
        <w:t xml:space="preserve">and Early Reading </w:t>
      </w:r>
    </w:p>
    <w:p w:rsidR="00EA5DE0" w:rsidRPr="00306C6D" w:rsidRDefault="00EA5DE0" w:rsidP="00306C6D">
      <w:pPr>
        <w:shd w:val="clear" w:color="auto" w:fill="FFFFFF"/>
        <w:spacing w:after="240" w:line="240" w:lineRule="auto"/>
        <w:jc w:val="both"/>
        <w:rPr>
          <w:rFonts w:ascii="Letter-join No-Lead 16" w:eastAsia="Times New Roman" w:hAnsi="Letter-join No-Lead 16" w:cstheme="minorHAnsi"/>
          <w:color w:val="131313"/>
          <w:sz w:val="27"/>
          <w:szCs w:val="27"/>
          <w:lang w:eastAsia="en-GB"/>
        </w:rPr>
      </w:pPr>
      <w:r w:rsidRPr="00306C6D">
        <w:rPr>
          <w:rFonts w:ascii="Letter-join No-Lead 16" w:eastAsia="Times New Roman" w:hAnsi="Letter-join No-Lead 16" w:cstheme="minorHAnsi"/>
          <w:color w:val="131313"/>
          <w:sz w:val="27"/>
          <w:szCs w:val="27"/>
          <w:lang w:eastAsia="en-GB"/>
        </w:rPr>
        <w:t>At St Mary’s we believe that promoting a love of reading</w:t>
      </w:r>
      <w:r w:rsidRPr="00306C6D">
        <w:rPr>
          <w:rFonts w:ascii="Calibri" w:eastAsia="Times New Roman" w:hAnsi="Calibri" w:cs="Calibri"/>
          <w:color w:val="131313"/>
          <w:sz w:val="27"/>
          <w:szCs w:val="27"/>
          <w:lang w:eastAsia="en-GB"/>
        </w:rPr>
        <w:t> </w:t>
      </w:r>
      <w:r w:rsidRPr="00306C6D">
        <w:rPr>
          <w:rFonts w:ascii="Letter-join No-Lead 16" w:eastAsia="Times New Roman" w:hAnsi="Letter-join No-Lead 16" w:cstheme="minorHAnsi"/>
          <w:color w:val="131313"/>
          <w:sz w:val="27"/>
          <w:szCs w:val="27"/>
          <w:lang w:eastAsia="en-GB"/>
        </w:rPr>
        <w:t>is intrinsic to a child</w:t>
      </w:r>
      <w:r w:rsidRPr="00306C6D">
        <w:rPr>
          <w:rFonts w:ascii="Letter-join No-Lead 16" w:eastAsia="Times New Roman" w:hAnsi="Letter-join No-Lead 16" w:cs="Letter-join No-Lead 16"/>
          <w:color w:val="131313"/>
          <w:sz w:val="27"/>
          <w:szCs w:val="27"/>
          <w:lang w:eastAsia="en-GB"/>
        </w:rPr>
        <w:t>’</w:t>
      </w:r>
      <w:r w:rsidRPr="00306C6D">
        <w:rPr>
          <w:rFonts w:ascii="Letter-join No-Lead 16" w:eastAsia="Times New Roman" w:hAnsi="Letter-join No-Lead 16" w:cstheme="minorHAnsi"/>
          <w:color w:val="131313"/>
          <w:sz w:val="27"/>
          <w:szCs w:val="27"/>
          <w:lang w:eastAsia="en-GB"/>
        </w:rPr>
        <w:t>s education, development and happiness.</w:t>
      </w:r>
      <w:r w:rsidRPr="00306C6D">
        <w:rPr>
          <w:rFonts w:ascii="Calibri" w:eastAsia="Times New Roman" w:hAnsi="Calibri" w:cs="Calibri"/>
          <w:color w:val="131313"/>
          <w:sz w:val="27"/>
          <w:szCs w:val="27"/>
          <w:lang w:eastAsia="en-GB"/>
        </w:rPr>
        <w:t> </w:t>
      </w:r>
      <w:r w:rsidRPr="00306C6D">
        <w:rPr>
          <w:rFonts w:ascii="Letter-join No-Lead 16" w:eastAsia="Times New Roman" w:hAnsi="Letter-join No-Lead 16" w:cstheme="minorHAnsi"/>
          <w:color w:val="131313"/>
          <w:sz w:val="27"/>
          <w:szCs w:val="27"/>
          <w:lang w:eastAsia="en-GB"/>
        </w:rPr>
        <w:t xml:space="preserve"> We</w:t>
      </w:r>
      <w:r w:rsidRPr="00306C6D">
        <w:rPr>
          <w:rFonts w:ascii="Calibri" w:eastAsia="Times New Roman" w:hAnsi="Calibri" w:cs="Calibri"/>
          <w:color w:val="131313"/>
          <w:sz w:val="27"/>
          <w:szCs w:val="27"/>
          <w:lang w:eastAsia="en-GB"/>
        </w:rPr>
        <w:t> </w:t>
      </w:r>
      <w:r w:rsidRPr="00306C6D">
        <w:rPr>
          <w:rFonts w:ascii="Letter-join No-Lead 16" w:eastAsia="Times New Roman" w:hAnsi="Letter-join No-Lead 16" w:cstheme="minorHAnsi"/>
          <w:color w:val="131313"/>
          <w:sz w:val="27"/>
          <w:szCs w:val="27"/>
          <w:lang w:eastAsia="en-GB"/>
        </w:rPr>
        <w:t>work with all children to ensure that this begins with the youngest members of our school community and continues throughout their time in school. As soon as a child joins</w:t>
      </w:r>
      <w:r w:rsidRPr="00306C6D">
        <w:rPr>
          <w:rFonts w:ascii="Calibri" w:eastAsia="Times New Roman" w:hAnsi="Calibri" w:cs="Calibri"/>
          <w:color w:val="131313"/>
          <w:sz w:val="27"/>
          <w:szCs w:val="27"/>
          <w:lang w:eastAsia="en-GB"/>
        </w:rPr>
        <w:t> </w:t>
      </w:r>
      <w:r w:rsidRPr="00306C6D">
        <w:rPr>
          <w:rFonts w:ascii="Letter-join No-Lead 16" w:eastAsia="Times New Roman" w:hAnsi="Letter-join No-Lead 16" w:cstheme="minorHAnsi"/>
          <w:color w:val="131313"/>
          <w:sz w:val="27"/>
          <w:szCs w:val="27"/>
          <w:lang w:eastAsia="en-GB"/>
        </w:rPr>
        <w:t>St Mary</w:t>
      </w:r>
      <w:r w:rsidRPr="00306C6D">
        <w:rPr>
          <w:rFonts w:ascii="Letter-join No-Lead 16" w:eastAsia="Times New Roman" w:hAnsi="Letter-join No-Lead 16" w:cs="Letter-join No-Lead 16"/>
          <w:color w:val="131313"/>
          <w:sz w:val="27"/>
          <w:szCs w:val="27"/>
          <w:lang w:eastAsia="en-GB"/>
        </w:rPr>
        <w:t>’</w:t>
      </w:r>
      <w:r w:rsidRPr="00306C6D">
        <w:rPr>
          <w:rFonts w:ascii="Letter-join No-Lead 16" w:eastAsia="Times New Roman" w:hAnsi="Letter-join No-Lead 16" w:cstheme="minorHAnsi"/>
          <w:color w:val="131313"/>
          <w:sz w:val="27"/>
          <w:szCs w:val="27"/>
          <w:lang w:eastAsia="en-GB"/>
        </w:rPr>
        <w:t>s, they are introduced to a literacy rich environment that ensures that we:</w:t>
      </w:r>
    </w:p>
    <w:p w:rsidR="00EA5DE0" w:rsidRPr="00306C6D" w:rsidRDefault="00EA5DE0" w:rsidP="00306C6D">
      <w:pPr>
        <w:numPr>
          <w:ilvl w:val="0"/>
          <w:numId w:val="1"/>
        </w:numPr>
        <w:shd w:val="clear" w:color="auto" w:fill="FFFFFF"/>
        <w:spacing w:before="100" w:beforeAutospacing="1" w:after="100" w:afterAutospacing="1" w:line="240" w:lineRule="auto"/>
        <w:ind w:left="0"/>
        <w:jc w:val="both"/>
        <w:rPr>
          <w:rFonts w:ascii="Letter-join No-Lead 16" w:eastAsia="Times New Roman" w:hAnsi="Letter-join No-Lead 16" w:cstheme="minorHAnsi"/>
          <w:color w:val="131313"/>
          <w:sz w:val="27"/>
          <w:szCs w:val="27"/>
          <w:lang w:eastAsia="en-GB"/>
        </w:rPr>
      </w:pPr>
      <w:r w:rsidRPr="00306C6D">
        <w:rPr>
          <w:rFonts w:ascii="Letter-join No-Lead 16" w:eastAsia="Times New Roman" w:hAnsi="Letter-join No-Lead 16" w:cstheme="minorHAnsi"/>
          <w:color w:val="131313"/>
          <w:sz w:val="27"/>
          <w:szCs w:val="27"/>
          <w:lang w:eastAsia="en-GB"/>
        </w:rPr>
        <w:t>Foster</w:t>
      </w:r>
      <w:r w:rsidRPr="00306C6D">
        <w:rPr>
          <w:rFonts w:ascii="Calibri" w:eastAsia="Times New Roman" w:hAnsi="Calibri" w:cs="Calibri"/>
          <w:color w:val="131313"/>
          <w:sz w:val="27"/>
          <w:szCs w:val="27"/>
          <w:lang w:eastAsia="en-GB"/>
        </w:rPr>
        <w:t> </w:t>
      </w:r>
      <w:r w:rsidRPr="00306C6D">
        <w:rPr>
          <w:rFonts w:ascii="Letter-join No-Lead 16" w:eastAsia="Times New Roman" w:hAnsi="Letter-join No-Lead 16" w:cstheme="minorHAnsi"/>
          <w:color w:val="131313"/>
          <w:sz w:val="27"/>
          <w:szCs w:val="27"/>
          <w:lang w:eastAsia="en-GB"/>
        </w:rPr>
        <w:t xml:space="preserve">a love of reading and sharing stories, poems and rhymes to develop vocabulary and comprehension through Drawing Club, Adventure Island and Poetry Basket. </w:t>
      </w:r>
    </w:p>
    <w:p w:rsidR="00EA5DE0" w:rsidRPr="00306C6D" w:rsidRDefault="00EA5DE0" w:rsidP="00306C6D">
      <w:pPr>
        <w:numPr>
          <w:ilvl w:val="0"/>
          <w:numId w:val="1"/>
        </w:numPr>
        <w:shd w:val="clear" w:color="auto" w:fill="FFFFFF"/>
        <w:spacing w:before="100" w:beforeAutospacing="1" w:after="100" w:afterAutospacing="1" w:line="240" w:lineRule="auto"/>
        <w:ind w:left="0"/>
        <w:jc w:val="both"/>
        <w:rPr>
          <w:rFonts w:ascii="Letter-join No-Lead 16" w:eastAsia="Times New Roman" w:hAnsi="Letter-join No-Lead 16" w:cstheme="minorHAnsi"/>
          <w:color w:val="131313"/>
          <w:sz w:val="27"/>
          <w:szCs w:val="27"/>
          <w:lang w:eastAsia="en-GB"/>
        </w:rPr>
      </w:pPr>
      <w:r w:rsidRPr="00306C6D">
        <w:rPr>
          <w:rFonts w:ascii="Letter-join No-Lead 16" w:eastAsia="Times New Roman" w:hAnsi="Letter-join No-Lead 16" w:cstheme="minorHAnsi"/>
          <w:color w:val="131313"/>
          <w:sz w:val="27"/>
          <w:szCs w:val="27"/>
          <w:lang w:eastAsia="en-GB"/>
        </w:rPr>
        <w:t>Develop children's Communication and Language skills to ensure they can listen, attend and understand language through Helicopter Stories and Babblejab.</w:t>
      </w:r>
    </w:p>
    <w:p w:rsidR="00EA5DE0" w:rsidRPr="00306C6D" w:rsidRDefault="00EA5DE0" w:rsidP="00306C6D">
      <w:pPr>
        <w:numPr>
          <w:ilvl w:val="0"/>
          <w:numId w:val="1"/>
        </w:numPr>
        <w:shd w:val="clear" w:color="auto" w:fill="FFFFFF"/>
        <w:spacing w:before="100" w:beforeAutospacing="1" w:after="100" w:afterAutospacing="1" w:line="240" w:lineRule="auto"/>
        <w:ind w:left="0"/>
        <w:jc w:val="both"/>
        <w:rPr>
          <w:rFonts w:ascii="Letter-join No-Lead 16" w:eastAsia="Times New Roman" w:hAnsi="Letter-join No-Lead 16" w:cstheme="minorHAnsi"/>
          <w:color w:val="131313"/>
          <w:sz w:val="27"/>
          <w:szCs w:val="27"/>
          <w:lang w:eastAsia="en-GB"/>
        </w:rPr>
      </w:pPr>
      <w:r w:rsidRPr="00306C6D">
        <w:rPr>
          <w:rFonts w:ascii="Letter-join No-Lead 16" w:eastAsia="Times New Roman" w:hAnsi="Letter-join No-Lead 16" w:cstheme="minorHAnsi"/>
          <w:color w:val="131313"/>
          <w:sz w:val="27"/>
          <w:szCs w:val="27"/>
          <w:lang w:eastAsia="en-GB"/>
        </w:rPr>
        <w:t>Ensure children are taught early phonics skills through our</w:t>
      </w:r>
      <w:r w:rsidRPr="00306C6D">
        <w:rPr>
          <w:rFonts w:ascii="Calibri" w:eastAsia="Times New Roman" w:hAnsi="Calibri" w:cs="Calibri"/>
          <w:color w:val="131313"/>
          <w:sz w:val="27"/>
          <w:szCs w:val="27"/>
          <w:lang w:eastAsia="en-GB"/>
        </w:rPr>
        <w:t> </w:t>
      </w:r>
      <w:r w:rsidRPr="00306C6D">
        <w:rPr>
          <w:rFonts w:ascii="Letter-join No-Lead 16" w:eastAsia="Times New Roman" w:hAnsi="Letter-join No-Lead 16" w:cstheme="minorHAnsi"/>
          <w:color w:val="131313"/>
          <w:sz w:val="27"/>
          <w:szCs w:val="27"/>
          <w:lang w:eastAsia="en-GB"/>
        </w:rPr>
        <w:t>systematic, synthetic phonics programme Read Write Inc.</w:t>
      </w:r>
    </w:p>
    <w:p w:rsidR="00EA5DE0" w:rsidRPr="00306C6D" w:rsidRDefault="00EA5DE0" w:rsidP="00306C6D">
      <w:pPr>
        <w:numPr>
          <w:ilvl w:val="0"/>
          <w:numId w:val="1"/>
        </w:numPr>
        <w:shd w:val="clear" w:color="auto" w:fill="FFFFFF"/>
        <w:spacing w:before="100" w:beforeAutospacing="1" w:after="100" w:afterAutospacing="1" w:line="240" w:lineRule="auto"/>
        <w:ind w:left="0"/>
        <w:jc w:val="both"/>
        <w:rPr>
          <w:rFonts w:ascii="Letter-join No-Lead 16" w:eastAsia="Times New Roman" w:hAnsi="Letter-join No-Lead 16" w:cstheme="minorHAnsi"/>
          <w:color w:val="131313"/>
          <w:sz w:val="27"/>
          <w:szCs w:val="27"/>
          <w:lang w:eastAsia="en-GB"/>
        </w:rPr>
      </w:pPr>
      <w:r w:rsidRPr="00306C6D">
        <w:rPr>
          <w:rFonts w:ascii="Letter-join No-Lead 16" w:eastAsia="Times New Roman" w:hAnsi="Letter-join No-Lead 16" w:cstheme="minorHAnsi"/>
          <w:color w:val="131313"/>
          <w:sz w:val="27"/>
          <w:szCs w:val="27"/>
          <w:lang w:eastAsia="en-GB"/>
        </w:rPr>
        <w:t>Create</w:t>
      </w:r>
      <w:r w:rsidRPr="00306C6D">
        <w:rPr>
          <w:rFonts w:ascii="Calibri" w:eastAsia="Times New Roman" w:hAnsi="Calibri" w:cs="Calibri"/>
          <w:color w:val="131313"/>
          <w:sz w:val="27"/>
          <w:szCs w:val="27"/>
          <w:lang w:eastAsia="en-GB"/>
        </w:rPr>
        <w:t> </w:t>
      </w:r>
      <w:r w:rsidRPr="00306C6D">
        <w:rPr>
          <w:rFonts w:ascii="Letter-join No-Lead 16" w:eastAsia="Times New Roman" w:hAnsi="Letter-join No-Lead 16" w:cstheme="minorHAnsi"/>
          <w:color w:val="131313"/>
          <w:sz w:val="27"/>
          <w:szCs w:val="27"/>
          <w:lang w:eastAsia="en-GB"/>
        </w:rPr>
        <w:t>opportunities for children to read and reread books that match the phonics stage taught.</w:t>
      </w:r>
    </w:p>
    <w:p w:rsidR="00EA5DE0" w:rsidRPr="00306C6D" w:rsidRDefault="00EA5DE0" w:rsidP="00306C6D">
      <w:pPr>
        <w:numPr>
          <w:ilvl w:val="0"/>
          <w:numId w:val="1"/>
        </w:numPr>
        <w:shd w:val="clear" w:color="auto" w:fill="FFFFFF"/>
        <w:spacing w:before="100" w:beforeAutospacing="1" w:after="100" w:afterAutospacing="1" w:line="240" w:lineRule="auto"/>
        <w:ind w:left="0"/>
        <w:jc w:val="both"/>
        <w:rPr>
          <w:rFonts w:ascii="Letter-join No-Lead 16" w:eastAsia="Times New Roman" w:hAnsi="Letter-join No-Lead 16" w:cstheme="minorHAnsi"/>
          <w:color w:val="131313"/>
          <w:sz w:val="27"/>
          <w:szCs w:val="27"/>
          <w:lang w:eastAsia="en-GB"/>
        </w:rPr>
      </w:pPr>
      <w:r w:rsidRPr="00306C6D">
        <w:rPr>
          <w:rFonts w:ascii="Letter-join No-Lead 16" w:eastAsia="Times New Roman" w:hAnsi="Letter-join No-Lead 16" w:cstheme="minorHAnsi"/>
          <w:color w:val="131313"/>
          <w:sz w:val="27"/>
          <w:szCs w:val="27"/>
          <w:lang w:eastAsia="en-GB"/>
        </w:rPr>
        <w:t>Provide opportunities within Child Initiated, Adult initiated and Adult directed activities for the children to apply and rehearse early phonics and reading skills in a range of contexts.</w:t>
      </w:r>
    </w:p>
    <w:p w:rsidR="00EA5DE0" w:rsidRPr="00306C6D" w:rsidRDefault="00EA5DE0" w:rsidP="00306C6D">
      <w:pPr>
        <w:numPr>
          <w:ilvl w:val="0"/>
          <w:numId w:val="1"/>
        </w:numPr>
        <w:shd w:val="clear" w:color="auto" w:fill="FFFFFF"/>
        <w:spacing w:before="100" w:beforeAutospacing="1" w:after="100" w:afterAutospacing="1" w:line="240" w:lineRule="auto"/>
        <w:ind w:left="0"/>
        <w:jc w:val="both"/>
        <w:rPr>
          <w:rFonts w:ascii="Letter-join No-Lead 16" w:eastAsia="Times New Roman" w:hAnsi="Letter-join No-Lead 16" w:cstheme="minorHAnsi"/>
          <w:color w:val="131313"/>
          <w:sz w:val="27"/>
          <w:szCs w:val="27"/>
          <w:lang w:eastAsia="en-GB"/>
        </w:rPr>
      </w:pPr>
      <w:r w:rsidRPr="00306C6D">
        <w:rPr>
          <w:rFonts w:ascii="Letter-join No-Lead 16" w:eastAsia="Times New Roman" w:hAnsi="Letter-join No-Lead 16" w:cstheme="minorHAnsi"/>
          <w:color w:val="131313"/>
          <w:sz w:val="27"/>
          <w:szCs w:val="27"/>
          <w:lang w:eastAsia="en-GB"/>
        </w:rPr>
        <w:t xml:space="preserve">Effectively use assessment to quickly identify the children that need additional support to keep up through 1:1 tutoring and spotlighting during teacher input. </w:t>
      </w:r>
    </w:p>
    <w:p w:rsidR="00EA5DE0" w:rsidRPr="00306C6D" w:rsidRDefault="00EA5DE0" w:rsidP="00306C6D">
      <w:pPr>
        <w:numPr>
          <w:ilvl w:val="0"/>
          <w:numId w:val="1"/>
        </w:numPr>
        <w:shd w:val="clear" w:color="auto" w:fill="FFFFFF"/>
        <w:spacing w:before="100" w:beforeAutospacing="1" w:after="100" w:afterAutospacing="1" w:line="240" w:lineRule="auto"/>
        <w:ind w:left="0"/>
        <w:jc w:val="both"/>
        <w:rPr>
          <w:rFonts w:ascii="Letter-join No-Lead 16" w:eastAsia="Times New Roman" w:hAnsi="Letter-join No-Lead 16" w:cstheme="minorHAnsi"/>
          <w:color w:val="131313"/>
          <w:sz w:val="27"/>
          <w:szCs w:val="27"/>
          <w:lang w:eastAsia="en-GB"/>
        </w:rPr>
      </w:pPr>
      <w:r w:rsidRPr="00306C6D">
        <w:rPr>
          <w:rFonts w:ascii="Letter-join No-Lead 16" w:eastAsia="Times New Roman" w:hAnsi="Letter-join No-Lead 16" w:cstheme="minorHAnsi"/>
          <w:color w:val="131313"/>
          <w:sz w:val="27"/>
          <w:szCs w:val="27"/>
          <w:lang w:eastAsia="en-GB"/>
        </w:rPr>
        <w:t>To offer challenge to the children who are applying and using phonics skills early on in their school journey to ensure we nurture and continue to move children forward to achieve.</w:t>
      </w:r>
    </w:p>
    <w:p w:rsidR="00EA5DE0" w:rsidRPr="00306C6D" w:rsidRDefault="00EA5DE0" w:rsidP="00306C6D">
      <w:pPr>
        <w:jc w:val="both"/>
        <w:rPr>
          <w:rFonts w:ascii="Letter-join No-Lead 16" w:hAnsi="Letter-join No-Lead 16"/>
        </w:rPr>
      </w:pPr>
    </w:p>
    <w:p w:rsidR="00EA5DE0" w:rsidRPr="00306C6D" w:rsidRDefault="00EA5DE0" w:rsidP="00306C6D">
      <w:pPr>
        <w:shd w:val="clear" w:color="auto" w:fill="FFFFFF"/>
        <w:spacing w:before="100" w:beforeAutospacing="1" w:after="100" w:afterAutospacing="1" w:line="240" w:lineRule="auto"/>
        <w:jc w:val="both"/>
        <w:rPr>
          <w:rFonts w:ascii="Letter-join No-Lead 16" w:hAnsi="Letter-join No-Lead 16" w:cstheme="minorHAnsi"/>
          <w:color w:val="131313"/>
          <w:sz w:val="27"/>
          <w:szCs w:val="27"/>
          <w:shd w:val="clear" w:color="auto" w:fill="FFFFFF"/>
        </w:rPr>
      </w:pPr>
      <w:r w:rsidRPr="00306C6D">
        <w:rPr>
          <w:rFonts w:ascii="Letter-join No-Lead 16" w:hAnsi="Letter-join No-Lead 16" w:cstheme="minorHAnsi"/>
          <w:color w:val="131313"/>
          <w:sz w:val="27"/>
          <w:szCs w:val="27"/>
          <w:shd w:val="clear" w:color="auto" w:fill="FFFFFF"/>
        </w:rPr>
        <w:lastRenderedPageBreak/>
        <w:t xml:space="preserve">Early reading and phonics skills are nurtured and developed across the continuous provision, giving children the opportunity to apply their skills in a range of play-based activities and meaningful contexts. We use Drawing Club, the Message Centre and Play Projects to ignite imaginations and the adults are highly skilled in working at the cusp of children’s learning, providing guidance, support and challenge to children as they practice and consolidate these early reading skills. </w:t>
      </w:r>
    </w:p>
    <w:p w:rsidR="00EA5DE0" w:rsidRPr="00306C6D" w:rsidRDefault="00EA5DE0" w:rsidP="00306C6D">
      <w:pPr>
        <w:shd w:val="clear" w:color="auto" w:fill="FFFFFF"/>
        <w:spacing w:before="100" w:beforeAutospacing="1" w:after="100" w:afterAutospacing="1" w:line="240" w:lineRule="auto"/>
        <w:jc w:val="both"/>
        <w:rPr>
          <w:rFonts w:ascii="Letter-join No-Lead 16" w:hAnsi="Letter-join No-Lead 16" w:cstheme="minorHAnsi"/>
          <w:color w:val="131313"/>
          <w:sz w:val="27"/>
          <w:szCs w:val="27"/>
          <w:shd w:val="clear" w:color="auto" w:fill="FFFFFF"/>
        </w:rPr>
      </w:pPr>
      <w:r w:rsidRPr="00306C6D">
        <w:rPr>
          <w:rFonts w:ascii="Letter-join No-Lead 16" w:hAnsi="Letter-join No-Lead 16" w:cstheme="minorHAnsi"/>
          <w:color w:val="131313"/>
          <w:sz w:val="27"/>
          <w:szCs w:val="27"/>
          <w:shd w:val="clear" w:color="auto" w:fill="FFFFFF"/>
        </w:rPr>
        <w:t>Alongside the continuous provision, the following sessions are planned to ensure children develop strong Communication &amp; Language, Phonics, reading and writing skills,</w:t>
      </w:r>
      <w:r w:rsidRPr="00306C6D">
        <w:rPr>
          <w:rFonts w:ascii="Calibri" w:hAnsi="Calibri" w:cs="Calibri"/>
          <w:color w:val="131313"/>
          <w:sz w:val="27"/>
          <w:szCs w:val="27"/>
          <w:shd w:val="clear" w:color="auto" w:fill="FFFFFF"/>
        </w:rPr>
        <w:t> </w:t>
      </w:r>
      <w:r w:rsidRPr="00306C6D">
        <w:rPr>
          <w:rFonts w:ascii="Letter-join No-Lead 16" w:hAnsi="Letter-join No-Lead 16" w:cstheme="minorHAnsi"/>
          <w:color w:val="131313"/>
          <w:sz w:val="27"/>
          <w:szCs w:val="27"/>
          <w:shd w:val="clear" w:color="auto" w:fill="FFFFFF"/>
        </w:rPr>
        <w:t>during their time across EYFS and Year 1.</w:t>
      </w:r>
    </w:p>
    <w:p w:rsidR="00EA5DE0" w:rsidRPr="00306C6D" w:rsidRDefault="00EA5DE0" w:rsidP="00306C6D">
      <w:pPr>
        <w:numPr>
          <w:ilvl w:val="0"/>
          <w:numId w:val="2"/>
        </w:numPr>
        <w:shd w:val="clear" w:color="auto" w:fill="FFFFFF"/>
        <w:spacing w:before="100" w:beforeAutospacing="1" w:after="100" w:afterAutospacing="1" w:line="240" w:lineRule="auto"/>
        <w:ind w:left="0"/>
        <w:jc w:val="both"/>
        <w:rPr>
          <w:rFonts w:ascii="Letter-join No-Lead 16" w:eastAsia="Times New Roman" w:hAnsi="Letter-join No-Lead 16" w:cstheme="minorHAnsi"/>
          <w:color w:val="131313"/>
          <w:sz w:val="27"/>
          <w:szCs w:val="27"/>
          <w:lang w:eastAsia="en-GB"/>
        </w:rPr>
      </w:pPr>
      <w:r w:rsidRPr="00306C6D">
        <w:rPr>
          <w:rFonts w:ascii="Letter-join No-Lead 16" w:eastAsia="Times New Roman" w:hAnsi="Letter-join No-Lead 16" w:cstheme="minorHAnsi"/>
          <w:color w:val="131313"/>
          <w:sz w:val="27"/>
          <w:szCs w:val="27"/>
          <w:lang w:eastAsia="en-GB"/>
        </w:rPr>
        <w:t xml:space="preserve">Children in Reception </w:t>
      </w:r>
      <w:r w:rsidR="00FD26D5" w:rsidRPr="00306C6D">
        <w:rPr>
          <w:rFonts w:ascii="Letter-join No-Lead 16" w:eastAsia="Times New Roman" w:hAnsi="Letter-join No-Lead 16" w:cstheme="minorHAnsi"/>
          <w:color w:val="131313"/>
          <w:sz w:val="27"/>
          <w:szCs w:val="27"/>
          <w:lang w:eastAsia="en-GB"/>
        </w:rPr>
        <w:t>and Year 1 will complete</w:t>
      </w:r>
      <w:r w:rsidRPr="00306C6D">
        <w:rPr>
          <w:rFonts w:ascii="Letter-join No-Lead 16" w:eastAsia="Times New Roman" w:hAnsi="Letter-join No-Lead 16" w:cstheme="minorHAnsi"/>
          <w:color w:val="131313"/>
          <w:sz w:val="27"/>
          <w:szCs w:val="27"/>
          <w:lang w:eastAsia="en-GB"/>
        </w:rPr>
        <w:t xml:space="preserve"> a </w:t>
      </w:r>
      <w:r w:rsidR="00FD26D5" w:rsidRPr="00306C6D">
        <w:rPr>
          <w:rFonts w:ascii="Letter-join No-Lead 16" w:eastAsia="Times New Roman" w:hAnsi="Letter-join No-Lead 16" w:cstheme="minorHAnsi"/>
          <w:color w:val="131313"/>
          <w:sz w:val="27"/>
          <w:szCs w:val="27"/>
          <w:lang w:eastAsia="en-GB"/>
        </w:rPr>
        <w:t>daily phonics session, following our s</w:t>
      </w:r>
      <w:r w:rsidRPr="00306C6D">
        <w:rPr>
          <w:rFonts w:ascii="Letter-join No-Lead 16" w:eastAsia="Times New Roman" w:hAnsi="Letter-join No-Lead 16" w:cstheme="minorHAnsi"/>
          <w:color w:val="131313"/>
          <w:sz w:val="27"/>
          <w:szCs w:val="27"/>
          <w:lang w:eastAsia="en-GB"/>
        </w:rPr>
        <w:t>ynthetic and systematic phonics programme:</w:t>
      </w:r>
      <w:r w:rsidRPr="00306C6D">
        <w:rPr>
          <w:rFonts w:ascii="Calibri" w:eastAsia="Times New Roman" w:hAnsi="Calibri" w:cs="Calibri"/>
          <w:color w:val="131313"/>
          <w:sz w:val="27"/>
          <w:szCs w:val="27"/>
          <w:lang w:eastAsia="en-GB"/>
        </w:rPr>
        <w:t> </w:t>
      </w:r>
      <w:r w:rsidRPr="00306C6D">
        <w:rPr>
          <w:rFonts w:ascii="Letter-join No-Lead 16" w:eastAsia="Times New Roman" w:hAnsi="Letter-join No-Lead 16" w:cstheme="minorHAnsi"/>
          <w:color w:val="131313"/>
          <w:sz w:val="27"/>
          <w:szCs w:val="27"/>
          <w:lang w:eastAsia="en-GB"/>
        </w:rPr>
        <w:t>Read Write Inc.</w:t>
      </w:r>
    </w:p>
    <w:p w:rsidR="00EA5DE0" w:rsidRPr="00306C6D" w:rsidRDefault="00EA5DE0" w:rsidP="00306C6D">
      <w:pPr>
        <w:numPr>
          <w:ilvl w:val="0"/>
          <w:numId w:val="2"/>
        </w:numPr>
        <w:shd w:val="clear" w:color="auto" w:fill="FFFFFF"/>
        <w:spacing w:before="100" w:beforeAutospacing="1" w:after="100" w:afterAutospacing="1" w:line="240" w:lineRule="auto"/>
        <w:ind w:left="0"/>
        <w:jc w:val="both"/>
        <w:rPr>
          <w:rFonts w:ascii="Letter-join No-Lead 16" w:eastAsia="Times New Roman" w:hAnsi="Letter-join No-Lead 16" w:cstheme="minorHAnsi"/>
          <w:color w:val="131313"/>
          <w:sz w:val="27"/>
          <w:szCs w:val="27"/>
          <w:lang w:eastAsia="en-GB"/>
        </w:rPr>
      </w:pPr>
      <w:r w:rsidRPr="00306C6D">
        <w:rPr>
          <w:rFonts w:ascii="Letter-join No-Lead 16" w:eastAsia="Times New Roman" w:hAnsi="Letter-join No-Lead 16" w:cstheme="minorHAnsi"/>
          <w:color w:val="131313"/>
          <w:sz w:val="27"/>
          <w:szCs w:val="27"/>
          <w:lang w:eastAsia="en-GB"/>
        </w:rPr>
        <w:t xml:space="preserve">Children in EYFS will enjoy a daily Drawing Club with a different book shared each week. </w:t>
      </w:r>
    </w:p>
    <w:p w:rsidR="00FD26D5" w:rsidRPr="00306C6D" w:rsidRDefault="00FD26D5" w:rsidP="00306C6D">
      <w:pPr>
        <w:numPr>
          <w:ilvl w:val="0"/>
          <w:numId w:val="2"/>
        </w:numPr>
        <w:shd w:val="clear" w:color="auto" w:fill="FFFFFF"/>
        <w:spacing w:before="100" w:beforeAutospacing="1" w:after="100" w:afterAutospacing="1" w:line="240" w:lineRule="auto"/>
        <w:ind w:left="0"/>
        <w:jc w:val="both"/>
        <w:rPr>
          <w:rFonts w:ascii="Letter-join No-Lead 16" w:eastAsia="Times New Roman" w:hAnsi="Letter-join No-Lead 16" w:cstheme="minorHAnsi"/>
          <w:color w:val="131313"/>
          <w:sz w:val="27"/>
          <w:szCs w:val="27"/>
          <w:lang w:eastAsia="en-GB"/>
        </w:rPr>
      </w:pPr>
      <w:r w:rsidRPr="00306C6D">
        <w:rPr>
          <w:rFonts w:ascii="Letter-join No-Lead 16" w:eastAsia="Times New Roman" w:hAnsi="Letter-join No-Lead 16" w:cstheme="minorHAnsi"/>
          <w:color w:val="131313"/>
          <w:sz w:val="27"/>
          <w:szCs w:val="27"/>
          <w:lang w:eastAsia="en-GB"/>
        </w:rPr>
        <w:t>Children in EYFS and Year 1 will enjoy an end of day story to develop and foster their love for reading.</w:t>
      </w:r>
      <w:r w:rsidRPr="00306C6D">
        <w:rPr>
          <w:rFonts w:ascii="Calibri" w:eastAsia="Times New Roman" w:hAnsi="Calibri" w:cs="Calibri"/>
          <w:color w:val="131313"/>
          <w:sz w:val="27"/>
          <w:szCs w:val="27"/>
          <w:lang w:eastAsia="en-GB"/>
        </w:rPr>
        <w:t> </w:t>
      </w:r>
      <w:r w:rsidRPr="00306C6D">
        <w:rPr>
          <w:rFonts w:ascii="Letter-join No-Lead 16" w:eastAsia="Times New Roman" w:hAnsi="Letter-join No-Lead 16" w:cstheme="minorHAnsi"/>
          <w:color w:val="131313"/>
          <w:sz w:val="27"/>
          <w:szCs w:val="27"/>
          <w:lang w:eastAsia="en-GB"/>
        </w:rPr>
        <w:t>These books are often linked to our school value for the term or our connected curriculum.</w:t>
      </w:r>
    </w:p>
    <w:p w:rsidR="00EA5DE0" w:rsidRPr="00203AA9" w:rsidRDefault="00EA5DE0" w:rsidP="004A1423">
      <w:pPr>
        <w:numPr>
          <w:ilvl w:val="0"/>
          <w:numId w:val="2"/>
        </w:numPr>
        <w:shd w:val="clear" w:color="auto" w:fill="FFFFFF"/>
        <w:spacing w:before="100" w:beforeAutospacing="1" w:after="100" w:afterAutospacing="1" w:line="240" w:lineRule="auto"/>
        <w:ind w:left="0"/>
        <w:jc w:val="both"/>
        <w:rPr>
          <w:rFonts w:ascii="Letter-join No-Lead 16" w:hAnsi="Letter-join No-Lead 16"/>
          <w:sz w:val="36"/>
        </w:rPr>
      </w:pPr>
      <w:r w:rsidRPr="00203AA9">
        <w:rPr>
          <w:rFonts w:ascii="Letter-join No-Lead 16" w:eastAsia="Times New Roman" w:hAnsi="Letter-join No-Lead 16" w:cstheme="minorHAnsi"/>
          <w:color w:val="131313"/>
          <w:sz w:val="27"/>
          <w:szCs w:val="27"/>
          <w:lang w:eastAsia="en-GB"/>
        </w:rPr>
        <w:t xml:space="preserve">Weekly 1:1 reading will take place in Reception and in </w:t>
      </w:r>
      <w:r w:rsidR="00FD26D5" w:rsidRPr="00203AA9">
        <w:rPr>
          <w:rFonts w:ascii="Letter-join No-Lead 16" w:eastAsia="Times New Roman" w:hAnsi="Letter-join No-Lead 16" w:cstheme="minorHAnsi"/>
          <w:color w:val="131313"/>
          <w:sz w:val="27"/>
          <w:szCs w:val="27"/>
          <w:lang w:eastAsia="en-GB"/>
        </w:rPr>
        <w:t>Year 1</w:t>
      </w:r>
      <w:r w:rsidRPr="00203AA9">
        <w:rPr>
          <w:rFonts w:ascii="Letter-join No-Lead 16" w:eastAsia="Times New Roman" w:hAnsi="Letter-join No-Lead 16" w:cstheme="minorHAnsi"/>
          <w:color w:val="131313"/>
          <w:sz w:val="27"/>
          <w:szCs w:val="27"/>
          <w:lang w:eastAsia="en-GB"/>
        </w:rPr>
        <w:t xml:space="preserve">. </w:t>
      </w:r>
    </w:p>
    <w:p w:rsidR="00203AA9" w:rsidRPr="00203AA9" w:rsidRDefault="00203AA9" w:rsidP="004A1423">
      <w:pPr>
        <w:numPr>
          <w:ilvl w:val="0"/>
          <w:numId w:val="2"/>
        </w:numPr>
        <w:shd w:val="clear" w:color="auto" w:fill="FFFFFF"/>
        <w:spacing w:before="100" w:beforeAutospacing="1" w:after="100" w:afterAutospacing="1" w:line="240" w:lineRule="auto"/>
        <w:ind w:left="0"/>
        <w:jc w:val="both"/>
        <w:rPr>
          <w:rFonts w:ascii="Letter-join No-Lead 16" w:hAnsi="Letter-join No-Lead 16"/>
          <w:sz w:val="36"/>
        </w:rPr>
      </w:pPr>
      <w:r>
        <w:rPr>
          <w:rFonts w:ascii="Letter-join No-Lead 16" w:eastAsia="Times New Roman" w:hAnsi="Letter-join No-Lead 16" w:cstheme="minorHAnsi"/>
          <w:color w:val="131313"/>
          <w:sz w:val="27"/>
          <w:szCs w:val="27"/>
          <w:lang w:eastAsia="en-GB"/>
        </w:rPr>
        <w:t>Mystery Reader will take place weekly from Term 2.</w:t>
      </w:r>
    </w:p>
    <w:p w:rsidR="00203AA9" w:rsidRPr="00203AA9" w:rsidRDefault="00203AA9" w:rsidP="004A1423">
      <w:pPr>
        <w:numPr>
          <w:ilvl w:val="0"/>
          <w:numId w:val="2"/>
        </w:numPr>
        <w:shd w:val="clear" w:color="auto" w:fill="FFFFFF"/>
        <w:spacing w:before="100" w:beforeAutospacing="1" w:after="100" w:afterAutospacing="1" w:line="240" w:lineRule="auto"/>
        <w:ind w:left="0"/>
        <w:jc w:val="both"/>
        <w:rPr>
          <w:rFonts w:ascii="Letter-join No-Lead 16" w:hAnsi="Letter-join No-Lead 16"/>
          <w:sz w:val="36"/>
        </w:rPr>
      </w:pPr>
      <w:r>
        <w:rPr>
          <w:rFonts w:ascii="Letter-join No-Lead 16" w:eastAsia="Times New Roman" w:hAnsi="Letter-join No-Lead 16" w:cstheme="minorHAnsi"/>
          <w:color w:val="131313"/>
          <w:sz w:val="27"/>
          <w:szCs w:val="27"/>
          <w:lang w:eastAsia="en-GB"/>
        </w:rPr>
        <w:t xml:space="preserve">Our </w:t>
      </w:r>
      <w:r w:rsidR="00D11D75">
        <w:rPr>
          <w:rFonts w:ascii="Letter-join No-Lead 16" w:eastAsia="Times New Roman" w:hAnsi="Letter-join No-Lead 16" w:cstheme="minorHAnsi"/>
          <w:color w:val="131313"/>
          <w:sz w:val="27"/>
          <w:szCs w:val="27"/>
          <w:lang w:eastAsia="en-GB"/>
        </w:rPr>
        <w:t xml:space="preserve">trained </w:t>
      </w:r>
      <w:r>
        <w:rPr>
          <w:rFonts w:ascii="Letter-join No-Lead 16" w:eastAsia="Times New Roman" w:hAnsi="Letter-join No-Lead 16" w:cstheme="minorHAnsi"/>
          <w:color w:val="131313"/>
          <w:sz w:val="27"/>
          <w:szCs w:val="27"/>
          <w:lang w:eastAsia="en-GB"/>
        </w:rPr>
        <w:t xml:space="preserve">Reading Volunteers will work closely with the Reception classes to </w:t>
      </w:r>
      <w:r w:rsidR="00D11D75">
        <w:rPr>
          <w:rFonts w:ascii="Letter-join No-Lead 16" w:eastAsia="Times New Roman" w:hAnsi="Letter-join No-Lead 16" w:cstheme="minorHAnsi"/>
          <w:color w:val="131313"/>
          <w:sz w:val="27"/>
          <w:szCs w:val="27"/>
          <w:lang w:eastAsia="en-GB"/>
        </w:rPr>
        <w:t>instil</w:t>
      </w:r>
      <w:r>
        <w:rPr>
          <w:rFonts w:ascii="Letter-join No-Lead 16" w:eastAsia="Times New Roman" w:hAnsi="Letter-join No-Lead 16" w:cstheme="minorHAnsi"/>
          <w:color w:val="131313"/>
          <w:sz w:val="27"/>
          <w:szCs w:val="27"/>
          <w:lang w:eastAsia="en-GB"/>
        </w:rPr>
        <w:t xml:space="preserve"> a love of reading in the children.</w:t>
      </w:r>
    </w:p>
    <w:p w:rsidR="00CE08DF" w:rsidRPr="00306C6D" w:rsidRDefault="00452DE4" w:rsidP="00306C6D">
      <w:pPr>
        <w:jc w:val="both"/>
        <w:rPr>
          <w:rFonts w:ascii="Letter-join No-Lead 16" w:hAnsi="Letter-join No-Lead 16"/>
          <w:sz w:val="28"/>
        </w:rPr>
      </w:pPr>
      <w:r w:rsidRPr="00306C6D">
        <w:rPr>
          <w:rFonts w:ascii="Letter-join No-Lead 16" w:hAnsi="Letter-join No-Lead 16"/>
          <w:sz w:val="28"/>
        </w:rPr>
        <w:t>Our Phonic P</w:t>
      </w:r>
      <w:r w:rsidR="00EA5DE0" w:rsidRPr="00306C6D">
        <w:rPr>
          <w:rFonts w:ascii="Letter-join No-Lead 16" w:hAnsi="Letter-join No-Lead 16"/>
          <w:sz w:val="28"/>
        </w:rPr>
        <w:t xml:space="preserve">rogram, Read, Write, </w:t>
      </w:r>
      <w:proofErr w:type="spellStart"/>
      <w:r w:rsidR="00D11D75" w:rsidRPr="00306C6D">
        <w:rPr>
          <w:rFonts w:ascii="Letter-join No-Lead 16" w:hAnsi="Letter-join No-Lead 16"/>
          <w:sz w:val="28"/>
        </w:rPr>
        <w:t>Inc</w:t>
      </w:r>
      <w:proofErr w:type="spellEnd"/>
      <w:r w:rsidR="00D11D75" w:rsidRPr="00306C6D">
        <w:rPr>
          <w:rFonts w:ascii="Letter-join No-Lead 16" w:hAnsi="Letter-join No-Lead 16"/>
          <w:sz w:val="28"/>
        </w:rPr>
        <w:t xml:space="preserve"> enables</w:t>
      </w:r>
      <w:r w:rsidRPr="00306C6D">
        <w:rPr>
          <w:rFonts w:ascii="Letter-join No-Lead 16" w:hAnsi="Letter-join No-Lead 16"/>
          <w:sz w:val="28"/>
        </w:rPr>
        <w:t xml:space="preserve"> us to ensure c</w:t>
      </w:r>
      <w:r w:rsidR="00F64D2C" w:rsidRPr="00306C6D">
        <w:rPr>
          <w:rFonts w:ascii="Letter-join No-Lead 16" w:hAnsi="Letter-join No-Lead 16"/>
          <w:sz w:val="28"/>
        </w:rPr>
        <w:t>hildren learn to read fluently and at speed</w:t>
      </w:r>
      <w:r w:rsidR="004F7DF7" w:rsidRPr="00306C6D">
        <w:rPr>
          <w:rFonts w:ascii="Letter-join No-Lead 16" w:hAnsi="Letter-join No-Lead 16"/>
          <w:sz w:val="28"/>
        </w:rPr>
        <w:t xml:space="preserve"> </w:t>
      </w:r>
      <w:r w:rsidR="00F64D2C" w:rsidRPr="00306C6D">
        <w:rPr>
          <w:rFonts w:ascii="Letter-join No-Lead 16" w:hAnsi="Letter-join No-Lead 16"/>
          <w:sz w:val="28"/>
        </w:rPr>
        <w:t>so they can focus on developing their skills in comprehension, vocabulary and spelling.</w:t>
      </w:r>
      <w:r w:rsidRPr="00306C6D">
        <w:rPr>
          <w:rFonts w:ascii="Letter-join No-Lead 16" w:hAnsi="Letter-join No-Lead 16"/>
          <w:sz w:val="28"/>
        </w:rPr>
        <w:t xml:space="preserve"> Through assessment and early </w:t>
      </w:r>
      <w:r w:rsidRPr="00306C6D">
        <w:rPr>
          <w:rFonts w:ascii="Letter-join No-Lead 16" w:hAnsi="Letter-join No-Lead 16"/>
          <w:sz w:val="28"/>
        </w:rPr>
        <w:lastRenderedPageBreak/>
        <w:t xml:space="preserve">intervention through tutoring we can ensure children in Year 1 are equipped to pass the Phonic Screening Test and that no child is left behind in their phonic learning journey. </w:t>
      </w:r>
      <w:r w:rsidR="00D11D75">
        <w:rPr>
          <w:rFonts w:ascii="Letter-join No-Lead 16" w:hAnsi="Letter-join No-Lead 16"/>
          <w:sz w:val="28"/>
        </w:rPr>
        <w:t>‘Keep up not Catch Up’.</w:t>
      </w:r>
    </w:p>
    <w:p w:rsidR="00CE08DF" w:rsidRPr="00306C6D" w:rsidRDefault="00CE08DF" w:rsidP="00306C6D">
      <w:pPr>
        <w:jc w:val="both"/>
        <w:rPr>
          <w:rFonts w:ascii="Letter-join No-Lead 16" w:hAnsi="Letter-join No-Lead 16"/>
          <w:sz w:val="36"/>
        </w:rPr>
      </w:pPr>
    </w:p>
    <w:p w:rsidR="00CE08DF" w:rsidRPr="00306C6D" w:rsidRDefault="00CE08DF" w:rsidP="00306C6D">
      <w:pPr>
        <w:pStyle w:val="Heading2"/>
        <w:jc w:val="both"/>
        <w:rPr>
          <w:rFonts w:ascii="Letter-join No-Lead 16" w:hAnsi="Letter-join No-Lead 16"/>
          <w:sz w:val="56"/>
        </w:rPr>
      </w:pPr>
      <w:r w:rsidRPr="00306C6D">
        <w:rPr>
          <w:rFonts w:ascii="Letter-join No-Lead 16" w:hAnsi="Letter-join No-Lead 16"/>
          <w:sz w:val="56"/>
        </w:rPr>
        <w:t xml:space="preserve">How we teach </w:t>
      </w:r>
      <w:r w:rsidR="001B70FA" w:rsidRPr="00306C6D">
        <w:rPr>
          <w:rFonts w:ascii="Letter-join No-Lead 16" w:hAnsi="Letter-join No-Lead 16"/>
          <w:sz w:val="56"/>
        </w:rPr>
        <w:t>Phonics</w:t>
      </w:r>
    </w:p>
    <w:p w:rsidR="006563B7" w:rsidRPr="00306C6D" w:rsidRDefault="001B70FA" w:rsidP="00306C6D">
      <w:pPr>
        <w:jc w:val="both"/>
        <w:rPr>
          <w:rFonts w:ascii="Letter-join No-Lead 16" w:hAnsi="Letter-join No-Lead 16"/>
          <w:sz w:val="28"/>
        </w:rPr>
      </w:pPr>
      <w:r w:rsidRPr="00306C6D">
        <w:rPr>
          <w:rFonts w:ascii="Letter-join No-Lead 16" w:hAnsi="Letter-join No-Lead 16"/>
          <w:sz w:val="28"/>
        </w:rPr>
        <w:t xml:space="preserve">At St Mary’s, Phonics is taught through the scheme Read, Write, Inc. Read Write Inc. was first created by Ruth </w:t>
      </w:r>
      <w:proofErr w:type="spellStart"/>
      <w:r w:rsidRPr="00306C6D">
        <w:rPr>
          <w:rFonts w:ascii="Letter-join No-Lead 16" w:hAnsi="Letter-join No-Lead 16"/>
          <w:sz w:val="28"/>
        </w:rPr>
        <w:t>Miskin</w:t>
      </w:r>
      <w:proofErr w:type="spellEnd"/>
      <w:r w:rsidRPr="00306C6D">
        <w:rPr>
          <w:rFonts w:ascii="Letter-join No-Lead 16" w:hAnsi="Letter-join No-Lead 16"/>
          <w:sz w:val="28"/>
        </w:rPr>
        <w:t xml:space="preserve"> in 2002. It is the UK’s leading synthetic phonics programme. Read Write Inc. is for children from EYFS to Year 4, and children with SEND in older year groups. </w:t>
      </w:r>
      <w:r w:rsidR="00F64D2C" w:rsidRPr="00306C6D">
        <w:rPr>
          <w:rFonts w:ascii="Letter-join No-Lead 16" w:hAnsi="Letter-join No-Lead 16"/>
          <w:sz w:val="28"/>
        </w:rPr>
        <w:t xml:space="preserve">Phonics is taught daily to all children in EYFS, Year 1 and those in Year 2 who have not passed the phonics screening in Year 1 or completed the Read, Write, </w:t>
      </w:r>
      <w:proofErr w:type="spellStart"/>
      <w:r w:rsidR="00F64D2C" w:rsidRPr="00306C6D">
        <w:rPr>
          <w:rFonts w:ascii="Letter-join No-Lead 16" w:hAnsi="Letter-join No-Lead 16"/>
          <w:sz w:val="28"/>
        </w:rPr>
        <w:t>Inc</w:t>
      </w:r>
      <w:proofErr w:type="spellEnd"/>
      <w:r w:rsidR="00F64D2C" w:rsidRPr="00306C6D">
        <w:rPr>
          <w:rFonts w:ascii="Letter-join No-Lead 16" w:hAnsi="Letter-join No-Lead 16"/>
          <w:sz w:val="28"/>
        </w:rPr>
        <w:t xml:space="preserve"> phonics programme.  </w:t>
      </w:r>
    </w:p>
    <w:p w:rsidR="001B70FA" w:rsidRPr="00306C6D" w:rsidRDefault="006563B7" w:rsidP="00306C6D">
      <w:pPr>
        <w:jc w:val="both"/>
        <w:rPr>
          <w:rFonts w:ascii="Letter-join No-Lead 16" w:hAnsi="Letter-join No-Lead 16"/>
          <w:sz w:val="28"/>
        </w:rPr>
      </w:pPr>
      <w:r w:rsidRPr="00306C6D">
        <w:rPr>
          <w:rFonts w:ascii="Letter-join No-Lead 16" w:hAnsi="Letter-join No-Lead 16"/>
          <w:sz w:val="28"/>
        </w:rPr>
        <w:t>RWI promotes good progress for all children and works at a pace right for the individual child.</w:t>
      </w:r>
    </w:p>
    <w:p w:rsidR="004F7DF7" w:rsidRPr="00306C6D" w:rsidRDefault="001B70FA" w:rsidP="00306C6D">
      <w:pPr>
        <w:jc w:val="both"/>
        <w:rPr>
          <w:rFonts w:ascii="Letter-join No-Lead 16" w:hAnsi="Letter-join No-Lead 16"/>
          <w:sz w:val="28"/>
        </w:rPr>
      </w:pPr>
      <w:r w:rsidRPr="00306C6D">
        <w:rPr>
          <w:rFonts w:ascii="Letter-join No-Lead 16" w:hAnsi="Letter-join No-Lead 16"/>
          <w:sz w:val="28"/>
        </w:rPr>
        <w:t xml:space="preserve">The children in EYFS begin their phonics journey as soon as they start school full time, learning phonic sounds in daily phonic sessions and how to blend these sounds together to </w:t>
      </w:r>
      <w:r w:rsidR="006563B7" w:rsidRPr="00306C6D">
        <w:rPr>
          <w:rFonts w:ascii="Letter-join No-Lead 16" w:hAnsi="Letter-join No-Lead 16"/>
          <w:sz w:val="28"/>
        </w:rPr>
        <w:t>both read and write new</w:t>
      </w:r>
      <w:r w:rsidRPr="00306C6D">
        <w:rPr>
          <w:rFonts w:ascii="Letter-join No-Lead 16" w:hAnsi="Letter-join No-Lead 16"/>
          <w:sz w:val="28"/>
        </w:rPr>
        <w:t xml:space="preserve"> words. Once the children can blend they begin </w:t>
      </w:r>
      <w:r w:rsidR="005A0E87" w:rsidRPr="00306C6D">
        <w:rPr>
          <w:rFonts w:ascii="Letter-join No-Lead 16" w:hAnsi="Letter-join No-Lead 16"/>
          <w:sz w:val="28"/>
        </w:rPr>
        <w:t>reading Red Ditty Books and as their fluency increases, they move fluidly through the scheme</w:t>
      </w:r>
      <w:r w:rsidR="00B73CF0" w:rsidRPr="00306C6D">
        <w:rPr>
          <w:rFonts w:ascii="Letter-join No-Lead 16" w:hAnsi="Letter-join No-Lead 16"/>
          <w:sz w:val="28"/>
        </w:rPr>
        <w:t xml:space="preserve"> finishing with</w:t>
      </w:r>
      <w:r w:rsidR="00F64D2C" w:rsidRPr="00306C6D">
        <w:rPr>
          <w:rFonts w:ascii="Letter-join No-Lead 16" w:hAnsi="Letter-join No-Lead 16"/>
          <w:sz w:val="28"/>
        </w:rPr>
        <w:t xml:space="preserve"> grey book. </w:t>
      </w:r>
      <w:r w:rsidR="006563B7" w:rsidRPr="00306C6D">
        <w:rPr>
          <w:rFonts w:ascii="Letter-join No-Lead 16" w:hAnsi="Letter-join No-Lead 16"/>
          <w:sz w:val="28"/>
        </w:rPr>
        <w:t xml:space="preserve">All reading books progress cumulatively, matched to the sound’s children are learning and already know. </w:t>
      </w:r>
      <w:r w:rsidR="00D11D75">
        <w:rPr>
          <w:rFonts w:ascii="Letter-join No-Lead 16" w:hAnsi="Letter-join No-Lead 16"/>
          <w:sz w:val="28"/>
        </w:rPr>
        <w:t xml:space="preserve">The link below will support you in reading with your child at home. </w:t>
      </w:r>
    </w:p>
    <w:p w:rsidR="004F7DF7" w:rsidRPr="00306C6D" w:rsidRDefault="004F7DF7" w:rsidP="00306C6D">
      <w:pPr>
        <w:jc w:val="center"/>
        <w:rPr>
          <w:rFonts w:ascii="Letter-join No-Lead 16" w:hAnsi="Letter-join No-Lead 16"/>
          <w:sz w:val="36"/>
        </w:rPr>
      </w:pPr>
      <w:r w:rsidRPr="00306C6D">
        <w:rPr>
          <w:rFonts w:ascii="Letter-join No-Lead 16" w:hAnsi="Letter-join No-Lead 16"/>
          <w:noProof/>
          <w:lang w:eastAsia="en-GB"/>
        </w:rPr>
        <w:drawing>
          <wp:inline distT="0" distB="0" distL="0" distR="0" wp14:anchorId="36AB7EC2" wp14:editId="236368D7">
            <wp:extent cx="3415393" cy="2390775"/>
            <wp:effectExtent l="0" t="0" r="0" b="0"/>
            <wp:docPr id="7" name="Picture 2" descr="Holy Trinity Primary School | Read Write Inc Ph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y Trinity Primary School | Read Write Inc Phoni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9221" cy="2393455"/>
                    </a:xfrm>
                    <a:prstGeom prst="rect">
                      <a:avLst/>
                    </a:prstGeom>
                    <a:noFill/>
                    <a:ln>
                      <a:noFill/>
                    </a:ln>
                  </pic:spPr>
                </pic:pic>
              </a:graphicData>
            </a:graphic>
          </wp:inline>
        </w:drawing>
      </w:r>
    </w:p>
    <w:p w:rsidR="004F7DF7" w:rsidRDefault="004F7DF7" w:rsidP="00306C6D">
      <w:pPr>
        <w:ind w:left="2160" w:firstLine="720"/>
        <w:jc w:val="both"/>
        <w:rPr>
          <w:rFonts w:ascii="Letter-join No-Lead 16" w:hAnsi="Letter-join No-Lead 16"/>
          <w:sz w:val="20"/>
        </w:rPr>
      </w:pPr>
      <w:r w:rsidRPr="00306C6D">
        <w:rPr>
          <w:rFonts w:ascii="Letter-join No-Lead 16" w:hAnsi="Letter-join No-Lead 16"/>
          <w:sz w:val="20"/>
        </w:rPr>
        <w:t xml:space="preserve">Read, Write </w:t>
      </w:r>
      <w:proofErr w:type="spellStart"/>
      <w:r w:rsidRPr="00306C6D">
        <w:rPr>
          <w:rFonts w:ascii="Letter-join No-Lead 16" w:hAnsi="Letter-join No-Lead 16"/>
          <w:sz w:val="20"/>
        </w:rPr>
        <w:t>Inc</w:t>
      </w:r>
      <w:proofErr w:type="spellEnd"/>
      <w:r w:rsidRPr="00306C6D">
        <w:rPr>
          <w:rFonts w:ascii="Letter-join No-Lead 16" w:hAnsi="Letter-join No-Lead 16"/>
          <w:sz w:val="20"/>
        </w:rPr>
        <w:t xml:space="preserve"> Reading Scheme Books</w:t>
      </w:r>
    </w:p>
    <w:p w:rsidR="00D11D75" w:rsidRDefault="00D11D75" w:rsidP="00D11D75">
      <w:r>
        <w:t>Listening to your child read:</w:t>
      </w:r>
    </w:p>
    <w:p w:rsidR="00D11D75" w:rsidRDefault="00D11D75" w:rsidP="00D11D75">
      <w:hyperlink r:id="rId6" w:history="1">
        <w:r w:rsidRPr="001E0C15">
          <w:rPr>
            <w:rStyle w:val="Hyperlink"/>
          </w:rPr>
          <w:t>https://schools.ruthmiskin.com/training/view/lvJZpiBm/igypIT84</w:t>
        </w:r>
      </w:hyperlink>
      <w:r>
        <w:t xml:space="preserve"> </w:t>
      </w:r>
    </w:p>
    <w:p w:rsidR="00306C6D" w:rsidRPr="00306C6D" w:rsidRDefault="00306C6D" w:rsidP="00306C6D">
      <w:pPr>
        <w:jc w:val="both"/>
        <w:rPr>
          <w:rFonts w:ascii="Letter-join No-Lead 16" w:hAnsi="Letter-join No-Lead 16"/>
          <w:sz w:val="20"/>
        </w:rPr>
      </w:pPr>
    </w:p>
    <w:p w:rsidR="001B70FA" w:rsidRPr="00306C6D" w:rsidRDefault="006563B7" w:rsidP="00306C6D">
      <w:pPr>
        <w:jc w:val="both"/>
        <w:rPr>
          <w:rFonts w:ascii="Letter-join No-Lead 16" w:hAnsi="Letter-join No-Lead 16"/>
          <w:sz w:val="28"/>
        </w:rPr>
      </w:pPr>
      <w:r w:rsidRPr="00306C6D">
        <w:rPr>
          <w:rFonts w:ascii="Letter-join No-Lead 16" w:hAnsi="Letter-join No-Lead 16"/>
          <w:sz w:val="28"/>
        </w:rPr>
        <w:t xml:space="preserve">The teaching of phonics is of high priority. </w:t>
      </w:r>
      <w:r w:rsidR="00B73CF0" w:rsidRPr="00306C6D">
        <w:rPr>
          <w:rFonts w:ascii="Letter-join No-Lead 16" w:hAnsi="Letter-join No-Lead 16"/>
          <w:sz w:val="28"/>
        </w:rPr>
        <w:t xml:space="preserve"> </w:t>
      </w:r>
      <w:r w:rsidR="005A0E87" w:rsidRPr="00306C6D">
        <w:rPr>
          <w:rFonts w:ascii="Letter-join No-Lead 16" w:hAnsi="Letter-join No-Lead 16"/>
          <w:sz w:val="28"/>
        </w:rPr>
        <w:t xml:space="preserve">During each daily </w:t>
      </w:r>
      <w:proofErr w:type="spellStart"/>
      <w:r w:rsidR="005A0E87" w:rsidRPr="00306C6D">
        <w:rPr>
          <w:rFonts w:ascii="Letter-join No-Lead 16" w:hAnsi="Letter-join No-Lead 16"/>
          <w:sz w:val="28"/>
        </w:rPr>
        <w:t>RWi</w:t>
      </w:r>
      <w:r w:rsidR="00DC2684" w:rsidRPr="00306C6D">
        <w:rPr>
          <w:rFonts w:ascii="Letter-join No-Lead 16" w:hAnsi="Letter-join No-Lead 16"/>
          <w:sz w:val="28"/>
        </w:rPr>
        <w:t>nc</w:t>
      </w:r>
      <w:proofErr w:type="spellEnd"/>
      <w:r w:rsidR="005A0E87" w:rsidRPr="00306C6D">
        <w:rPr>
          <w:rFonts w:ascii="Letter-join No-Lead 16" w:hAnsi="Letter-join No-Lead 16"/>
          <w:sz w:val="28"/>
        </w:rPr>
        <w:t xml:space="preserve"> session, the children are taught or revise a phonic sound, </w:t>
      </w:r>
      <w:r w:rsidRPr="00306C6D">
        <w:rPr>
          <w:rFonts w:ascii="Letter-join No-Lead 16" w:hAnsi="Letter-join No-Lead 16"/>
          <w:sz w:val="28"/>
        </w:rPr>
        <w:t xml:space="preserve">learn to </w:t>
      </w:r>
      <w:r w:rsidR="005A0E87" w:rsidRPr="00306C6D">
        <w:rPr>
          <w:rFonts w:ascii="Letter-join No-Lead 16" w:hAnsi="Letter-join No-Lead 16"/>
          <w:sz w:val="28"/>
        </w:rPr>
        <w:t>segment and blend story green words</w:t>
      </w:r>
      <w:r w:rsidR="004903CC" w:rsidRPr="00306C6D">
        <w:rPr>
          <w:rFonts w:ascii="Letter-join No-Lead 16" w:hAnsi="Letter-join No-Lead 16"/>
          <w:sz w:val="28"/>
        </w:rPr>
        <w:t xml:space="preserve"> with the support of Fred </w:t>
      </w:r>
      <w:r w:rsidR="004903CC" w:rsidRPr="00306C6D">
        <w:rPr>
          <w:rFonts w:ascii="Letter-join No-Lead 16" w:hAnsi="Letter-join No-Lead 16"/>
          <w:noProof/>
          <w:sz w:val="28"/>
          <w:lang w:eastAsia="en-GB"/>
        </w:rPr>
        <w:drawing>
          <wp:inline distT="0" distB="0" distL="0" distR="0" wp14:anchorId="0C5D1BCF">
            <wp:extent cx="592870" cy="276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655" cy="278920"/>
                    </a:xfrm>
                    <a:prstGeom prst="rect">
                      <a:avLst/>
                    </a:prstGeom>
                    <a:noFill/>
                  </pic:spPr>
                </pic:pic>
              </a:graphicData>
            </a:graphic>
          </wp:inline>
        </w:drawing>
      </w:r>
      <w:r w:rsidR="004903CC" w:rsidRPr="00306C6D">
        <w:rPr>
          <w:rFonts w:ascii="Letter-join No-Lead 16" w:hAnsi="Letter-join No-Lead 16"/>
          <w:sz w:val="28"/>
        </w:rPr>
        <w:t xml:space="preserve"> who only speaks using Fred Talk</w:t>
      </w:r>
      <w:r w:rsidR="005A0E87" w:rsidRPr="00306C6D">
        <w:rPr>
          <w:rFonts w:ascii="Letter-join No-Lead 16" w:hAnsi="Letter-join No-Lead 16"/>
          <w:sz w:val="28"/>
        </w:rPr>
        <w:t>, read on-sight story red words and work on their reading fluency wi</w:t>
      </w:r>
      <w:r w:rsidRPr="00306C6D">
        <w:rPr>
          <w:rFonts w:ascii="Letter-join No-Lead 16" w:hAnsi="Letter-join No-Lead 16"/>
          <w:sz w:val="28"/>
        </w:rPr>
        <w:t>th a reading partner, applying phonics to read decodable books</w:t>
      </w:r>
      <w:r w:rsidR="005A0E87" w:rsidRPr="00306C6D">
        <w:rPr>
          <w:rFonts w:ascii="Letter-join No-Lead 16" w:hAnsi="Letter-join No-Lead 16"/>
          <w:sz w:val="28"/>
        </w:rPr>
        <w:t xml:space="preserve">. </w:t>
      </w:r>
      <w:r w:rsidR="001B70FA" w:rsidRPr="00306C6D">
        <w:rPr>
          <w:rFonts w:ascii="Letter-join No-Lead 16" w:hAnsi="Letter-join No-Lead 16"/>
          <w:sz w:val="28"/>
        </w:rPr>
        <w:t>The books will come home</w:t>
      </w:r>
      <w:r w:rsidR="005A0E87" w:rsidRPr="00306C6D">
        <w:rPr>
          <w:rFonts w:ascii="Letter-join No-Lead 16" w:hAnsi="Letter-join No-Lead 16"/>
          <w:sz w:val="28"/>
        </w:rPr>
        <w:t xml:space="preserve"> after being read in school with their reading partner </w:t>
      </w:r>
      <w:r w:rsidR="001B70FA" w:rsidRPr="00306C6D">
        <w:rPr>
          <w:rFonts w:ascii="Letter-join No-Lead 16" w:hAnsi="Letter-join No-Lead 16"/>
          <w:sz w:val="28"/>
        </w:rPr>
        <w:t xml:space="preserve">for the children to share </w:t>
      </w:r>
      <w:r w:rsidR="005A0E87" w:rsidRPr="00306C6D">
        <w:rPr>
          <w:rFonts w:ascii="Letter-join No-Lead 16" w:hAnsi="Letter-join No-Lead 16"/>
          <w:sz w:val="28"/>
        </w:rPr>
        <w:t xml:space="preserve">and continue to practise </w:t>
      </w:r>
      <w:r w:rsidR="001B70FA" w:rsidRPr="00306C6D">
        <w:rPr>
          <w:rFonts w:ascii="Letter-join No-Lead 16" w:hAnsi="Letter-join No-Lead 16"/>
          <w:sz w:val="28"/>
        </w:rPr>
        <w:t xml:space="preserve">their </w:t>
      </w:r>
      <w:r w:rsidR="005A0E87" w:rsidRPr="00306C6D">
        <w:rPr>
          <w:rFonts w:ascii="Letter-join No-Lead 16" w:hAnsi="Letter-join No-Lead 16"/>
          <w:sz w:val="28"/>
        </w:rPr>
        <w:t>reading and fluency</w:t>
      </w:r>
      <w:r w:rsidRPr="00306C6D">
        <w:rPr>
          <w:rFonts w:ascii="Letter-join No-Lead 16" w:hAnsi="Letter-join No-Lead 16"/>
          <w:sz w:val="28"/>
        </w:rPr>
        <w:t xml:space="preserve"> at home</w:t>
      </w:r>
      <w:r w:rsidR="005A0E87" w:rsidRPr="00306C6D">
        <w:rPr>
          <w:rFonts w:ascii="Letter-join No-Lead 16" w:hAnsi="Letter-join No-Lead 16"/>
          <w:sz w:val="28"/>
        </w:rPr>
        <w:t xml:space="preserve">. </w:t>
      </w:r>
    </w:p>
    <w:p w:rsidR="00B73CF0" w:rsidRPr="00306C6D" w:rsidRDefault="00B73CF0" w:rsidP="00306C6D">
      <w:pPr>
        <w:jc w:val="both"/>
        <w:rPr>
          <w:rFonts w:ascii="Letter-join No-Lead 16" w:hAnsi="Letter-join No-Lead 16"/>
          <w:sz w:val="28"/>
        </w:rPr>
      </w:pPr>
      <w:r w:rsidRPr="00306C6D">
        <w:rPr>
          <w:rFonts w:ascii="Letter-join No-Lead 16" w:hAnsi="Letter-join No-Lead 16"/>
          <w:sz w:val="28"/>
        </w:rPr>
        <w:t xml:space="preserve">Each classroom has a speed sound chart displayed and used during and around explicit phonic sessions, in EYFS and KS1 table top phonic mat resources are always available as well as individual phonic cards in EYFS. </w:t>
      </w:r>
    </w:p>
    <w:p w:rsidR="004903CC" w:rsidRPr="00306C6D" w:rsidRDefault="00F64D2C" w:rsidP="00306C6D">
      <w:pPr>
        <w:jc w:val="both"/>
        <w:rPr>
          <w:rFonts w:ascii="Letter-join No-Lead 16" w:hAnsi="Letter-join No-Lead 16"/>
          <w:sz w:val="36"/>
        </w:rPr>
      </w:pPr>
      <w:r w:rsidRPr="00306C6D">
        <w:rPr>
          <w:rFonts w:ascii="Letter-join No-Lead 16" w:hAnsi="Letter-join No-Lead 16"/>
          <w:noProof/>
          <w:sz w:val="36"/>
          <w:lang w:eastAsia="en-GB"/>
        </w:rPr>
        <w:drawing>
          <wp:inline distT="0" distB="0" distL="0" distR="0" wp14:anchorId="264FB05B">
            <wp:extent cx="1551167" cy="1993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36" cy="2016097"/>
                    </a:xfrm>
                    <a:prstGeom prst="rect">
                      <a:avLst/>
                    </a:prstGeom>
                    <a:noFill/>
                  </pic:spPr>
                </pic:pic>
              </a:graphicData>
            </a:graphic>
          </wp:inline>
        </w:drawing>
      </w:r>
      <w:r w:rsidR="004903CC" w:rsidRPr="00306C6D">
        <w:rPr>
          <w:rFonts w:ascii="Letter-join No-Lead 16" w:hAnsi="Letter-join No-Lead 16"/>
          <w:sz w:val="36"/>
        </w:rPr>
        <w:t xml:space="preserve"> </w:t>
      </w:r>
      <w:r w:rsidR="004903CC" w:rsidRPr="00306C6D">
        <w:rPr>
          <w:rFonts w:ascii="Letter-join No-Lead 16" w:hAnsi="Letter-join No-Lead 16"/>
          <w:noProof/>
          <w:sz w:val="36"/>
          <w:lang w:eastAsia="en-GB"/>
        </w:rPr>
        <w:drawing>
          <wp:inline distT="0" distB="0" distL="0" distR="0" wp14:anchorId="104FB174" wp14:editId="44F260EF">
            <wp:extent cx="2004604" cy="1418989"/>
            <wp:effectExtent l="0" t="0" r="0" b="0"/>
            <wp:docPr id="3" name="Picture 3" descr="C:\Users\chaneyk\AppData\Local\Microsoft\Windows\INetCache\Content.MSO\94C2BB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eyk\AppData\Local\Microsoft\Windows\INetCache\Content.MSO\94C2BB4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5220" cy="1433582"/>
                    </a:xfrm>
                    <a:prstGeom prst="rect">
                      <a:avLst/>
                    </a:prstGeom>
                    <a:noFill/>
                    <a:ln>
                      <a:noFill/>
                    </a:ln>
                  </pic:spPr>
                </pic:pic>
              </a:graphicData>
            </a:graphic>
          </wp:inline>
        </w:drawing>
      </w:r>
      <w:r w:rsidR="004903CC" w:rsidRPr="00306C6D">
        <w:rPr>
          <w:rFonts w:ascii="Letter-join No-Lead 16" w:hAnsi="Letter-join No-Lead 16"/>
          <w:noProof/>
          <w:sz w:val="36"/>
          <w:lang w:eastAsia="en-GB"/>
        </w:rPr>
        <w:drawing>
          <wp:inline distT="0" distB="0" distL="0" distR="0" wp14:anchorId="4230BE86">
            <wp:extent cx="2085498" cy="1283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48" cy="1312964"/>
                    </a:xfrm>
                    <a:prstGeom prst="rect">
                      <a:avLst/>
                    </a:prstGeom>
                    <a:noFill/>
                  </pic:spPr>
                </pic:pic>
              </a:graphicData>
            </a:graphic>
          </wp:inline>
        </w:drawing>
      </w:r>
      <w:r w:rsidR="004903CC" w:rsidRPr="00306C6D">
        <w:rPr>
          <w:rFonts w:ascii="Letter-join No-Lead 16" w:hAnsi="Letter-join No-Lead 16"/>
          <w:sz w:val="24"/>
        </w:rPr>
        <w:t>Speed Sound Chart       Table Top Phonic Mat             Phonic Cards</w:t>
      </w:r>
    </w:p>
    <w:p w:rsidR="004903CC" w:rsidRPr="00306C6D" w:rsidRDefault="004903CC" w:rsidP="00306C6D">
      <w:pPr>
        <w:jc w:val="both"/>
        <w:rPr>
          <w:rFonts w:ascii="Letter-join No-Lead 16" w:hAnsi="Letter-join No-Lead 16"/>
          <w:sz w:val="36"/>
        </w:rPr>
      </w:pPr>
    </w:p>
    <w:p w:rsidR="00CE08DF" w:rsidRPr="00306C6D" w:rsidRDefault="00CE08DF" w:rsidP="00306C6D">
      <w:pPr>
        <w:pStyle w:val="Heading2"/>
        <w:jc w:val="both"/>
        <w:rPr>
          <w:rFonts w:ascii="Letter-join No-Lead 16" w:hAnsi="Letter-join No-Lead 16"/>
          <w:sz w:val="56"/>
        </w:rPr>
      </w:pPr>
      <w:r w:rsidRPr="00306C6D">
        <w:rPr>
          <w:rFonts w:ascii="Letter-join No-Lead 16" w:hAnsi="Letter-join No-Lead 16"/>
          <w:sz w:val="56"/>
        </w:rPr>
        <w:t xml:space="preserve">How </w:t>
      </w:r>
      <w:r w:rsidR="005A0E87" w:rsidRPr="00306C6D">
        <w:rPr>
          <w:rFonts w:ascii="Letter-join No-Lead 16" w:hAnsi="Letter-join No-Lead 16"/>
          <w:sz w:val="56"/>
        </w:rPr>
        <w:t>Phonics</w:t>
      </w:r>
      <w:r w:rsidRPr="00306C6D">
        <w:rPr>
          <w:rFonts w:ascii="Letter-join No-Lead 16" w:hAnsi="Letter-join No-Lead 16"/>
          <w:sz w:val="56"/>
        </w:rPr>
        <w:t xml:space="preserve"> is assessed at St Mary’s </w:t>
      </w:r>
    </w:p>
    <w:p w:rsidR="00CE08DF" w:rsidRPr="00306C6D" w:rsidRDefault="005A0E87" w:rsidP="00306C6D">
      <w:pPr>
        <w:jc w:val="both"/>
        <w:rPr>
          <w:rFonts w:ascii="Letter-join No-Lead 16" w:hAnsi="Letter-join No-Lead 16"/>
          <w:sz w:val="28"/>
        </w:rPr>
      </w:pPr>
      <w:r w:rsidRPr="00306C6D">
        <w:rPr>
          <w:rFonts w:ascii="Letter-join No-Lead 16" w:hAnsi="Letter-join No-Lead 16"/>
          <w:sz w:val="28"/>
        </w:rPr>
        <w:t xml:space="preserve">Children are assessed each term using the </w:t>
      </w:r>
      <w:proofErr w:type="spellStart"/>
      <w:r w:rsidRPr="00306C6D">
        <w:rPr>
          <w:rFonts w:ascii="Letter-join No-Lead 16" w:hAnsi="Letter-join No-Lead 16"/>
          <w:sz w:val="28"/>
        </w:rPr>
        <w:t>RWi</w:t>
      </w:r>
      <w:proofErr w:type="spellEnd"/>
      <w:r w:rsidRPr="00306C6D">
        <w:rPr>
          <w:rFonts w:ascii="Letter-join No-Lead 16" w:hAnsi="Letter-join No-Lead 16"/>
          <w:sz w:val="28"/>
        </w:rPr>
        <w:t xml:space="preserve"> assessment. The assessment ensures children are making progress with their fluency and from this they can be moved into the phonic </w:t>
      </w:r>
      <w:r w:rsidR="00DC2684" w:rsidRPr="00306C6D">
        <w:rPr>
          <w:rFonts w:ascii="Letter-join No-Lead 16" w:hAnsi="Letter-join No-Lead 16"/>
          <w:sz w:val="28"/>
        </w:rPr>
        <w:t>group most suited to them. Mean</w:t>
      </w:r>
      <w:r w:rsidRPr="00306C6D">
        <w:rPr>
          <w:rFonts w:ascii="Letter-join No-Lead 16" w:hAnsi="Letter-join No-Lead 16"/>
          <w:sz w:val="28"/>
        </w:rPr>
        <w:t xml:space="preserve">while, phonic teachers are assessing children’s phonic recall, segmenting and blending and fluency during each session and children move fluidly between the groups accordingly between assessment points. We continually ensure the children are making progress and where necessary we begin daily tutoring </w:t>
      </w:r>
      <w:r w:rsidR="00B73CF0" w:rsidRPr="00306C6D">
        <w:rPr>
          <w:rFonts w:ascii="Letter-join No-Lead 16" w:hAnsi="Letter-join No-Lead 16"/>
          <w:sz w:val="28"/>
        </w:rPr>
        <w:t xml:space="preserve">as we believe children should keep up not catch up. </w:t>
      </w:r>
    </w:p>
    <w:p w:rsidR="00CE08DF" w:rsidRPr="00306C6D" w:rsidRDefault="00CE08DF" w:rsidP="00306C6D">
      <w:pPr>
        <w:jc w:val="both"/>
        <w:rPr>
          <w:rFonts w:ascii="Letter-join No-Lead 16" w:hAnsi="Letter-join No-Lead 16"/>
          <w:sz w:val="36"/>
        </w:rPr>
      </w:pPr>
    </w:p>
    <w:p w:rsidR="00716117" w:rsidRPr="00306C6D" w:rsidRDefault="00D24ECD" w:rsidP="00306C6D">
      <w:pPr>
        <w:pStyle w:val="Heading2"/>
        <w:jc w:val="both"/>
        <w:rPr>
          <w:rFonts w:ascii="Letter-join No-Lead 16" w:hAnsi="Letter-join No-Lead 16"/>
          <w:sz w:val="56"/>
        </w:rPr>
      </w:pPr>
      <w:r w:rsidRPr="00306C6D">
        <w:rPr>
          <w:rFonts w:ascii="Letter-join No-Lead 16" w:hAnsi="Letter-join No-Lead 16"/>
          <w:sz w:val="56"/>
        </w:rPr>
        <w:t>How to support your child:</w:t>
      </w:r>
    </w:p>
    <w:p w:rsidR="00FD26D5" w:rsidRPr="00306C6D" w:rsidRDefault="00FD26D5" w:rsidP="00306C6D">
      <w:pPr>
        <w:shd w:val="clear" w:color="auto" w:fill="FFFFFF"/>
        <w:spacing w:before="240" w:after="240" w:line="240" w:lineRule="auto"/>
        <w:jc w:val="both"/>
        <w:rPr>
          <w:rFonts w:ascii="Letter-join No-Lead 16" w:eastAsia="Times New Roman" w:hAnsi="Letter-join No-Lead 16" w:cstheme="minorHAnsi"/>
          <w:color w:val="131313"/>
          <w:sz w:val="28"/>
          <w:szCs w:val="27"/>
          <w:lang w:eastAsia="en-GB"/>
        </w:rPr>
      </w:pPr>
      <w:r w:rsidRPr="00306C6D">
        <w:rPr>
          <w:rFonts w:ascii="Letter-join No-Lead 16" w:eastAsia="Times New Roman" w:hAnsi="Letter-join No-Lead 16" w:cstheme="minorHAnsi"/>
          <w:color w:val="131313"/>
          <w:sz w:val="28"/>
          <w:szCs w:val="27"/>
          <w:lang w:eastAsia="en-GB"/>
        </w:rPr>
        <w:t xml:space="preserve">In the EYFS, parents are sent a weekly email to inform them of the learning content for the following week which includes the Drawing Club book for the week and a copy of the poem we will be learning.  Links to Read Write </w:t>
      </w:r>
      <w:proofErr w:type="spellStart"/>
      <w:r w:rsidRPr="00306C6D">
        <w:rPr>
          <w:rFonts w:ascii="Letter-join No-Lead 16" w:eastAsia="Times New Roman" w:hAnsi="Letter-join No-Lead 16" w:cstheme="minorHAnsi"/>
          <w:color w:val="131313"/>
          <w:sz w:val="28"/>
          <w:szCs w:val="27"/>
          <w:lang w:eastAsia="en-GB"/>
        </w:rPr>
        <w:t>Inc</w:t>
      </w:r>
      <w:proofErr w:type="spellEnd"/>
      <w:r w:rsidRPr="00306C6D">
        <w:rPr>
          <w:rFonts w:ascii="Letter-join No-Lead 16" w:eastAsia="Times New Roman" w:hAnsi="Letter-join No-Lead 16" w:cstheme="minorHAnsi"/>
          <w:color w:val="131313"/>
          <w:sz w:val="28"/>
          <w:szCs w:val="27"/>
          <w:lang w:eastAsia="en-GB"/>
        </w:rPr>
        <w:t xml:space="preserve"> sound videos and other ideas and suggestions to support and consolidate their child’s learning are offered.  </w:t>
      </w:r>
    </w:p>
    <w:p w:rsidR="00FD26D5" w:rsidRPr="00306C6D" w:rsidRDefault="00FD26D5" w:rsidP="00306C6D">
      <w:pPr>
        <w:jc w:val="both"/>
        <w:rPr>
          <w:rFonts w:ascii="Letter-join No-Lead 16" w:hAnsi="Letter-join No-Lead 16"/>
        </w:rPr>
      </w:pPr>
    </w:p>
    <w:p w:rsidR="00D24ECD" w:rsidRPr="00306C6D" w:rsidRDefault="00D24ECD" w:rsidP="00306C6D">
      <w:pPr>
        <w:jc w:val="both"/>
        <w:rPr>
          <w:rFonts w:ascii="Letter-join No-Lead 16" w:hAnsi="Letter-join No-Lead 16"/>
          <w:sz w:val="28"/>
        </w:rPr>
      </w:pPr>
      <w:r w:rsidRPr="00306C6D">
        <w:rPr>
          <w:rFonts w:ascii="Letter-join No-Lead 16" w:hAnsi="Letter-join No-Lead 16"/>
          <w:sz w:val="28"/>
        </w:rPr>
        <w:t xml:space="preserve">Once your child begins the </w:t>
      </w:r>
      <w:proofErr w:type="spellStart"/>
      <w:r w:rsidRPr="00306C6D">
        <w:rPr>
          <w:rFonts w:ascii="Letter-join No-Lead 16" w:hAnsi="Letter-join No-Lead 16"/>
          <w:sz w:val="28"/>
        </w:rPr>
        <w:t>RWi</w:t>
      </w:r>
      <w:proofErr w:type="spellEnd"/>
      <w:r w:rsidRPr="00306C6D">
        <w:rPr>
          <w:rFonts w:ascii="Letter-join No-Lead 16" w:hAnsi="Letter-join No-Lead 16"/>
          <w:sz w:val="28"/>
        </w:rPr>
        <w:t xml:space="preserve"> Phonic Scheme, they will bring home a paper copy of the sound they have been taught that day for them to revise and practise letter formation</w:t>
      </w:r>
      <w:r w:rsidR="00716117" w:rsidRPr="00306C6D">
        <w:rPr>
          <w:rFonts w:ascii="Letter-join No-Lead 16" w:hAnsi="Letter-join No-Lead 16"/>
          <w:sz w:val="28"/>
        </w:rPr>
        <w:t xml:space="preserve"> with you</w:t>
      </w:r>
      <w:r w:rsidRPr="00306C6D">
        <w:rPr>
          <w:rFonts w:ascii="Letter-join No-Lead 16" w:hAnsi="Letter-join No-Lead 16"/>
          <w:sz w:val="28"/>
        </w:rPr>
        <w:t xml:space="preserve">, a video link to the sound taught that day will be available on </w:t>
      </w:r>
      <w:proofErr w:type="spellStart"/>
      <w:r w:rsidRPr="00306C6D">
        <w:rPr>
          <w:rFonts w:ascii="Letter-join No-Lead 16" w:hAnsi="Letter-join No-Lead 16"/>
          <w:sz w:val="28"/>
        </w:rPr>
        <w:t>ClassDojo</w:t>
      </w:r>
      <w:proofErr w:type="spellEnd"/>
      <w:r w:rsidRPr="00306C6D">
        <w:rPr>
          <w:rFonts w:ascii="Letter-join No-Lead 16" w:hAnsi="Letter-join No-Lead 16"/>
          <w:sz w:val="28"/>
        </w:rPr>
        <w:t xml:space="preserve"> – we highly recommend that these are watched with your child to reinforce and embed sounds being taught along with correct pronunciation. </w:t>
      </w:r>
      <w:r w:rsidR="004F7DF7" w:rsidRPr="00306C6D">
        <w:rPr>
          <w:rFonts w:ascii="Letter-join No-Lead 16" w:hAnsi="Letter-join No-Lead 16"/>
          <w:sz w:val="28"/>
        </w:rPr>
        <w:t>As they begin to blend sounds they have been taught to read and write new words they will bring home a Sound Blending Book to continue to practise sound recognition and blending at home, of which there are 10.</w:t>
      </w:r>
    </w:p>
    <w:p w:rsidR="004F7DF7" w:rsidRDefault="004F7DF7" w:rsidP="00306C6D">
      <w:pPr>
        <w:jc w:val="both"/>
        <w:rPr>
          <w:rFonts w:ascii="Letter-join No-Lead 16" w:hAnsi="Letter-join No-Lead 16"/>
          <w:sz w:val="40"/>
        </w:rPr>
      </w:pPr>
      <w:r w:rsidRPr="00306C6D">
        <w:rPr>
          <w:rFonts w:ascii="Letter-join No-Lead 16" w:hAnsi="Letter-join No-Lead 16"/>
          <w:noProof/>
          <w:sz w:val="40"/>
          <w:lang w:eastAsia="en-GB"/>
        </w:rPr>
        <w:drawing>
          <wp:inline distT="0" distB="0" distL="0" distR="0" wp14:anchorId="34690089" wp14:editId="26427D06">
            <wp:extent cx="2019300" cy="1055247"/>
            <wp:effectExtent l="0" t="0" r="0" b="0"/>
            <wp:docPr id="8" name="Picture 3" descr="C:\Users\chaneyk\AppData\Local\Microsoft\Windows\INetCache\Content.MSO\4A670E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neyk\AppData\Local\Microsoft\Windows\INetCache\Content.MSO\4A670E0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401" cy="1068364"/>
                    </a:xfrm>
                    <a:prstGeom prst="rect">
                      <a:avLst/>
                    </a:prstGeom>
                    <a:noFill/>
                    <a:ln>
                      <a:noFill/>
                    </a:ln>
                  </pic:spPr>
                </pic:pic>
              </a:graphicData>
            </a:graphic>
          </wp:inline>
        </w:drawing>
      </w:r>
    </w:p>
    <w:p w:rsidR="00203AA9" w:rsidRDefault="00203AA9" w:rsidP="00306C6D">
      <w:pPr>
        <w:jc w:val="both"/>
        <w:rPr>
          <w:rFonts w:ascii="Letter-join No-Lead 16" w:hAnsi="Letter-join No-Lead 16"/>
          <w:sz w:val="24"/>
          <w:szCs w:val="24"/>
        </w:rPr>
      </w:pPr>
      <w:hyperlink r:id="rId12" w:history="1">
        <w:r>
          <w:rPr>
            <w:rStyle w:val="Hyperlink"/>
            <w:rFonts w:ascii="Letter-join No-Lead 16" w:hAnsi="Letter-join No-Lead 16"/>
            <w:sz w:val="24"/>
            <w:szCs w:val="24"/>
          </w:rPr>
          <w:t>Supporting your child with reading using the Sound Blending Book</w:t>
        </w:r>
      </w:hyperlink>
    </w:p>
    <w:p w:rsidR="00D11D75" w:rsidRDefault="00D11D75" w:rsidP="00306C6D">
      <w:pPr>
        <w:jc w:val="both"/>
        <w:rPr>
          <w:rFonts w:ascii="Letter-join No-Lead 16" w:hAnsi="Letter-join No-Lead 16"/>
          <w:sz w:val="24"/>
          <w:szCs w:val="24"/>
        </w:rPr>
      </w:pPr>
    </w:p>
    <w:p w:rsidR="00203AA9" w:rsidRPr="00203AA9" w:rsidRDefault="00203AA9" w:rsidP="00306C6D">
      <w:pPr>
        <w:jc w:val="both"/>
        <w:rPr>
          <w:rFonts w:ascii="Letter-join No-Lead 16" w:hAnsi="Letter-join No-Lead 16"/>
          <w:sz w:val="24"/>
          <w:szCs w:val="24"/>
        </w:rPr>
      </w:pPr>
      <w:r w:rsidRPr="00203AA9">
        <w:rPr>
          <w:rFonts w:ascii="Letter-join No-Lead 16" w:hAnsi="Letter-join No-Lead 16"/>
          <w:sz w:val="24"/>
          <w:szCs w:val="24"/>
        </w:rPr>
        <w:t xml:space="preserve"> </w:t>
      </w:r>
    </w:p>
    <w:p w:rsidR="00EA5DE0" w:rsidRDefault="00306C6D" w:rsidP="00306C6D">
      <w:pPr>
        <w:shd w:val="clear" w:color="auto" w:fill="FFFFFF"/>
        <w:spacing w:after="0" w:line="240" w:lineRule="auto"/>
        <w:jc w:val="both"/>
        <w:textAlignment w:val="baseline"/>
        <w:rPr>
          <w:rFonts w:ascii="Letter-join No-Lead 16" w:eastAsia="Times New Roman" w:hAnsi="Letter-join No-Lead 16" w:cstheme="minorHAnsi"/>
          <w:b/>
          <w:bCs/>
          <w:color w:val="4472C4" w:themeColor="accent1"/>
          <w:sz w:val="56"/>
          <w:szCs w:val="24"/>
          <w:bdr w:val="none" w:sz="0" w:space="0" w:color="auto" w:frame="1"/>
          <w:lang w:eastAsia="en-GB"/>
        </w:rPr>
      </w:pPr>
      <w:r w:rsidRPr="00306C6D">
        <w:rPr>
          <w:rFonts w:ascii="Letter-join No-Lead 16" w:eastAsia="Times New Roman" w:hAnsi="Letter-join No-Lead 16" w:cstheme="minorHAnsi"/>
          <w:b/>
          <w:bCs/>
          <w:color w:val="4472C4" w:themeColor="accent1"/>
          <w:sz w:val="56"/>
          <w:szCs w:val="24"/>
          <w:bdr w:val="none" w:sz="0" w:space="0" w:color="auto" w:frame="1"/>
          <w:lang w:eastAsia="en-GB"/>
        </w:rPr>
        <w:t>Home Reading Books</w:t>
      </w:r>
    </w:p>
    <w:p w:rsidR="0021567A" w:rsidRDefault="0021567A" w:rsidP="00306C6D">
      <w:pPr>
        <w:shd w:val="clear" w:color="auto" w:fill="FFFFFF"/>
        <w:spacing w:after="0" w:line="240" w:lineRule="auto"/>
        <w:jc w:val="both"/>
        <w:textAlignment w:val="baseline"/>
        <w:rPr>
          <w:rFonts w:ascii="Letter-join No-Lead 16" w:eastAsia="Times New Roman" w:hAnsi="Letter-join No-Lead 16" w:cstheme="minorHAnsi"/>
          <w:bCs/>
          <w:color w:val="111111"/>
          <w:sz w:val="32"/>
          <w:szCs w:val="24"/>
          <w:bdr w:val="none" w:sz="0" w:space="0" w:color="auto" w:frame="1"/>
          <w:lang w:eastAsia="en-GB"/>
        </w:rPr>
      </w:pPr>
      <w:r>
        <w:rPr>
          <w:rFonts w:ascii="Letter-join No-Lead 16" w:eastAsia="Times New Roman" w:hAnsi="Letter-join No-Lead 16" w:cstheme="minorHAnsi"/>
          <w:bCs/>
          <w:color w:val="111111"/>
          <w:sz w:val="32"/>
          <w:szCs w:val="24"/>
          <w:bdr w:val="none" w:sz="0" w:space="0" w:color="auto" w:frame="1"/>
          <w:lang w:eastAsia="en-GB"/>
        </w:rPr>
        <w:t xml:space="preserve">As well as their phonic group book, the children will bring home a </w:t>
      </w:r>
      <w:proofErr w:type="spellStart"/>
      <w:r>
        <w:rPr>
          <w:rFonts w:ascii="Letter-join No-Lead 16" w:eastAsia="Times New Roman" w:hAnsi="Letter-join No-Lead 16" w:cstheme="minorHAnsi"/>
          <w:bCs/>
          <w:color w:val="111111"/>
          <w:sz w:val="32"/>
          <w:szCs w:val="24"/>
          <w:bdr w:val="none" w:sz="0" w:space="0" w:color="auto" w:frame="1"/>
          <w:lang w:eastAsia="en-GB"/>
        </w:rPr>
        <w:t>RWInc</w:t>
      </w:r>
      <w:proofErr w:type="spellEnd"/>
      <w:r>
        <w:rPr>
          <w:rFonts w:ascii="Letter-join No-Lead 16" w:eastAsia="Times New Roman" w:hAnsi="Letter-join No-Lead 16" w:cstheme="minorHAnsi"/>
          <w:bCs/>
          <w:color w:val="111111"/>
          <w:sz w:val="32"/>
          <w:szCs w:val="24"/>
          <w:bdr w:val="none" w:sz="0" w:space="0" w:color="auto" w:frame="1"/>
          <w:lang w:eastAsia="en-GB"/>
        </w:rPr>
        <w:t xml:space="preserve"> Book Bag Book matched to their current level. </w:t>
      </w:r>
    </w:p>
    <w:p w:rsidR="00EA5DE0" w:rsidRPr="00684184" w:rsidRDefault="00203AA9" w:rsidP="00306C6D">
      <w:pPr>
        <w:shd w:val="clear" w:color="auto" w:fill="FFFFFF"/>
        <w:spacing w:after="0" w:line="240" w:lineRule="auto"/>
        <w:jc w:val="both"/>
        <w:textAlignment w:val="baseline"/>
        <w:rPr>
          <w:rFonts w:ascii="Letter-join No-Lead 16" w:eastAsia="Times New Roman" w:hAnsi="Letter-join No-Lead 16" w:cstheme="minorHAnsi"/>
          <w:color w:val="111111"/>
          <w:sz w:val="32"/>
          <w:szCs w:val="24"/>
          <w:lang w:eastAsia="en-GB"/>
        </w:rPr>
      </w:pPr>
      <w:r>
        <w:rPr>
          <w:rFonts w:ascii="Letter-join No-Lead 16" w:eastAsia="Times New Roman" w:hAnsi="Letter-join No-Lead 16" w:cstheme="minorHAnsi"/>
          <w:bCs/>
          <w:color w:val="111111"/>
          <w:sz w:val="32"/>
          <w:szCs w:val="24"/>
          <w:bdr w:val="none" w:sz="0" w:space="0" w:color="auto" w:frame="1"/>
          <w:lang w:eastAsia="en-GB"/>
        </w:rPr>
        <w:t>The children will have the opportunity to visit our school library once a week.</w:t>
      </w:r>
      <w:r>
        <w:rPr>
          <w:rFonts w:ascii="Letter-join No-Lead 16" w:eastAsia="Times New Roman" w:hAnsi="Letter-join No-Lead 16" w:cstheme="minorHAnsi"/>
          <w:color w:val="111111"/>
          <w:sz w:val="32"/>
          <w:szCs w:val="24"/>
          <w:lang w:eastAsia="en-GB"/>
        </w:rPr>
        <w:t xml:space="preserve"> They will listen to </w:t>
      </w:r>
      <w:bookmarkStart w:id="0" w:name="_GoBack"/>
      <w:bookmarkEnd w:id="0"/>
      <w:r w:rsidR="0021567A">
        <w:rPr>
          <w:rFonts w:ascii="Letter-join No-Lead 16" w:eastAsia="Times New Roman" w:hAnsi="Letter-join No-Lead 16" w:cstheme="minorHAnsi"/>
          <w:color w:val="111111"/>
          <w:sz w:val="32"/>
          <w:szCs w:val="24"/>
          <w:lang w:eastAsia="en-GB"/>
        </w:rPr>
        <w:t>a story</w:t>
      </w:r>
      <w:r>
        <w:rPr>
          <w:rFonts w:ascii="Letter-join No-Lead 16" w:eastAsia="Times New Roman" w:hAnsi="Letter-join No-Lead 16" w:cstheme="minorHAnsi"/>
          <w:color w:val="111111"/>
          <w:sz w:val="32"/>
          <w:szCs w:val="24"/>
          <w:lang w:eastAsia="en-GB"/>
        </w:rPr>
        <w:t xml:space="preserve"> and choose a book to bring home.</w:t>
      </w:r>
      <w:r w:rsidR="00EA5DE0" w:rsidRPr="00684184">
        <w:rPr>
          <w:rFonts w:ascii="Letter-join No-Lead 16" w:eastAsia="Times New Roman" w:hAnsi="Letter-join No-Lead 16" w:cstheme="minorHAnsi"/>
          <w:color w:val="111111"/>
          <w:sz w:val="32"/>
          <w:szCs w:val="24"/>
          <w:lang w:eastAsia="en-GB"/>
        </w:rPr>
        <w:t xml:space="preserve"> This book is not decodable and does not match where the children are in the RWI programme. Therefore, this is a book which an adult should read to the child for enjoyment and pleasure.</w:t>
      </w:r>
      <w:r w:rsidR="00EA5DE0" w:rsidRPr="00684184">
        <w:rPr>
          <w:rFonts w:ascii="Calibri" w:eastAsia="Times New Roman" w:hAnsi="Calibri" w:cs="Calibri"/>
          <w:color w:val="111111"/>
          <w:sz w:val="32"/>
          <w:szCs w:val="24"/>
          <w:lang w:eastAsia="en-GB"/>
        </w:rPr>
        <w:t> </w:t>
      </w:r>
    </w:p>
    <w:p w:rsidR="00EA5DE0" w:rsidRDefault="00377606" w:rsidP="00EA5DE0">
      <w:r>
        <w:rPr>
          <w:noProof/>
          <w:lang w:eastAsia="en-GB"/>
        </w:rPr>
        <w:drawing>
          <wp:inline distT="0" distB="0" distL="0" distR="0" wp14:anchorId="035B1FDC" wp14:editId="59E1FA16">
            <wp:extent cx="2524125" cy="3888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53950" cy="3934462"/>
                    </a:xfrm>
                    <a:prstGeom prst="rect">
                      <a:avLst/>
                    </a:prstGeom>
                  </pic:spPr>
                </pic:pic>
              </a:graphicData>
            </a:graphic>
          </wp:inline>
        </w:drawing>
      </w:r>
    </w:p>
    <w:p w:rsidR="00203AA9" w:rsidRDefault="00203AA9" w:rsidP="00EA5DE0">
      <w:r>
        <w:t>Top ten tips for reading stories to your child:</w:t>
      </w:r>
    </w:p>
    <w:p w:rsidR="00203AA9" w:rsidRDefault="00203AA9" w:rsidP="00EA5DE0">
      <w:hyperlink r:id="rId14" w:history="1">
        <w:r w:rsidRPr="001E0C15">
          <w:rPr>
            <w:rStyle w:val="Hyperlink"/>
          </w:rPr>
          <w:t>https://schools.ruthmiskin.com/training/view/35yofCWa/EQbKvzRY</w:t>
        </w:r>
      </w:hyperlink>
    </w:p>
    <w:p w:rsidR="00203AA9" w:rsidRDefault="00203AA9" w:rsidP="00EA5DE0"/>
    <w:p w:rsidR="00203AA9" w:rsidRDefault="00203AA9" w:rsidP="00EA5DE0"/>
    <w:p w:rsidR="00203AA9" w:rsidRDefault="00203AA9" w:rsidP="00EA5DE0"/>
    <w:p w:rsidR="00377606" w:rsidRDefault="00377606" w:rsidP="00EA5DE0"/>
    <w:p w:rsidR="00EA5DE0" w:rsidRDefault="00EA5DE0" w:rsidP="00716117">
      <w:pPr>
        <w:jc w:val="both"/>
        <w:rPr>
          <w:rFonts w:ascii="Letter-join No-Lead 16" w:hAnsi="Letter-join No-Lead 16"/>
          <w:sz w:val="40"/>
        </w:rPr>
      </w:pPr>
    </w:p>
    <w:p w:rsidR="005658B0" w:rsidRDefault="005658B0" w:rsidP="00716117">
      <w:pPr>
        <w:jc w:val="both"/>
        <w:rPr>
          <w:rFonts w:ascii="Letter-join No-Lead 16" w:hAnsi="Letter-join No-Lead 16"/>
          <w:sz w:val="40"/>
        </w:rPr>
      </w:pPr>
    </w:p>
    <w:p w:rsidR="00716117" w:rsidRDefault="00716117" w:rsidP="00716117">
      <w:pPr>
        <w:jc w:val="both"/>
        <w:rPr>
          <w:rFonts w:ascii="Letter-join No-Lead 16" w:hAnsi="Letter-join No-Lead 16"/>
          <w:sz w:val="40"/>
        </w:rPr>
      </w:pPr>
    </w:p>
    <w:p w:rsidR="00CE08DF" w:rsidRPr="001B70FA" w:rsidRDefault="00CE08DF" w:rsidP="00CE08DF">
      <w:pPr>
        <w:rPr>
          <w:rFonts w:ascii="Letter-join No-Lead 16" w:hAnsi="Letter-join No-Lead 16"/>
          <w:sz w:val="36"/>
        </w:rPr>
      </w:pPr>
    </w:p>
    <w:p w:rsidR="00CE08DF" w:rsidRPr="001B70FA" w:rsidRDefault="00CE08DF" w:rsidP="00CE08DF">
      <w:pPr>
        <w:rPr>
          <w:rFonts w:ascii="Letter-join No-Lead 16" w:hAnsi="Letter-join No-Lead 16"/>
          <w:sz w:val="36"/>
        </w:rPr>
      </w:pPr>
    </w:p>
    <w:p w:rsidR="00CE08DF" w:rsidRPr="001B70FA" w:rsidRDefault="00CE08DF" w:rsidP="00CE08DF">
      <w:pPr>
        <w:rPr>
          <w:rFonts w:ascii="Letter-join No-Lead 16" w:hAnsi="Letter-join No-Lead 16"/>
          <w:sz w:val="36"/>
        </w:rPr>
      </w:pPr>
    </w:p>
    <w:p w:rsidR="00CE08DF" w:rsidRPr="001B70FA" w:rsidRDefault="00CE08DF" w:rsidP="00CE08DF">
      <w:pPr>
        <w:rPr>
          <w:rFonts w:ascii="Letter-join No-Lead 16" w:hAnsi="Letter-join No-Lead 16"/>
          <w:sz w:val="36"/>
        </w:rPr>
      </w:pPr>
    </w:p>
    <w:p w:rsidR="00CE08DF" w:rsidRPr="001B70FA" w:rsidRDefault="00CE08DF" w:rsidP="00CE08DF">
      <w:pPr>
        <w:rPr>
          <w:rFonts w:ascii="Letter-join No-Lead 16" w:hAnsi="Letter-join No-Lead 16"/>
          <w:sz w:val="36"/>
        </w:rPr>
      </w:pPr>
    </w:p>
    <w:p w:rsidR="00CE08DF" w:rsidRPr="001B70FA" w:rsidRDefault="00CE08DF" w:rsidP="00CE08DF">
      <w:pPr>
        <w:rPr>
          <w:rFonts w:ascii="Letter-join No-Lead 16" w:hAnsi="Letter-join No-Lead 16"/>
          <w:sz w:val="36"/>
        </w:rPr>
      </w:pPr>
    </w:p>
    <w:p w:rsidR="00CE08DF" w:rsidRPr="001B70FA" w:rsidRDefault="00CE08DF" w:rsidP="00CE08DF">
      <w:pPr>
        <w:rPr>
          <w:rFonts w:ascii="Letter-join No-Lead 16" w:hAnsi="Letter-join No-Lead 16"/>
          <w:sz w:val="36"/>
        </w:rPr>
      </w:pPr>
    </w:p>
    <w:p w:rsidR="00CE08DF" w:rsidRPr="001B70FA" w:rsidRDefault="00CE08DF" w:rsidP="00CE08DF">
      <w:pPr>
        <w:rPr>
          <w:rFonts w:ascii="Letter-join No-Lead 16" w:hAnsi="Letter-join No-Lead 16"/>
          <w:sz w:val="36"/>
        </w:rPr>
      </w:pPr>
    </w:p>
    <w:sectPr w:rsidR="00CE08DF" w:rsidRPr="001B70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tter-join No-Lead 16">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52955"/>
    <w:multiLevelType w:val="multilevel"/>
    <w:tmpl w:val="B82C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7573D4"/>
    <w:multiLevelType w:val="hybridMultilevel"/>
    <w:tmpl w:val="2DAA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AB3592"/>
    <w:multiLevelType w:val="multilevel"/>
    <w:tmpl w:val="D554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C625D6"/>
    <w:multiLevelType w:val="multilevel"/>
    <w:tmpl w:val="5460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DF"/>
    <w:rsid w:val="001B70FA"/>
    <w:rsid w:val="00203AA9"/>
    <w:rsid w:val="0021567A"/>
    <w:rsid w:val="00306C6D"/>
    <w:rsid w:val="00350A9C"/>
    <w:rsid w:val="00377606"/>
    <w:rsid w:val="003D609A"/>
    <w:rsid w:val="00452DE4"/>
    <w:rsid w:val="004903CC"/>
    <w:rsid w:val="004F7DF7"/>
    <w:rsid w:val="005658B0"/>
    <w:rsid w:val="005A0E87"/>
    <w:rsid w:val="00647C97"/>
    <w:rsid w:val="006563B7"/>
    <w:rsid w:val="00684184"/>
    <w:rsid w:val="00716117"/>
    <w:rsid w:val="008D4265"/>
    <w:rsid w:val="00B73CF0"/>
    <w:rsid w:val="00BD1353"/>
    <w:rsid w:val="00BF5D60"/>
    <w:rsid w:val="00CE08DF"/>
    <w:rsid w:val="00D11D75"/>
    <w:rsid w:val="00D21765"/>
    <w:rsid w:val="00D24ECD"/>
    <w:rsid w:val="00D32354"/>
    <w:rsid w:val="00DC2684"/>
    <w:rsid w:val="00EA5DE0"/>
    <w:rsid w:val="00F64D2C"/>
    <w:rsid w:val="00FD2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F620"/>
  <w15:chartTrackingRefBased/>
  <w15:docId w15:val="{82CA1814-1B66-40F3-B0E3-A0E5B4C8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08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08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8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08DF"/>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CE08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8D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08DF"/>
    <w:rPr>
      <w:rFonts w:eastAsiaTheme="minorEastAsia"/>
      <w:color w:val="5A5A5A" w:themeColor="text1" w:themeTint="A5"/>
      <w:spacing w:val="15"/>
    </w:rPr>
  </w:style>
  <w:style w:type="character" w:styleId="Hyperlink">
    <w:name w:val="Hyperlink"/>
    <w:basedOn w:val="DefaultParagraphFont"/>
    <w:uiPriority w:val="99"/>
    <w:unhideWhenUsed/>
    <w:rsid w:val="004F7DF7"/>
    <w:rPr>
      <w:color w:val="0563C1" w:themeColor="hyperlink"/>
      <w:u w:val="single"/>
    </w:rPr>
  </w:style>
  <w:style w:type="paragraph" w:styleId="ListParagraph">
    <w:name w:val="List Paragraph"/>
    <w:basedOn w:val="Normal"/>
    <w:uiPriority w:val="34"/>
    <w:qFormat/>
    <w:rsid w:val="00EA5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youtube.com/watch?app=desktop&amp;v=ly6bvZx3oi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chools.ruthmiskin.com/training/view/lvJZpiBm/igypIT84"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schools.ruthmiskin.com/training/view/35yofCWa/EQbKvz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Integra</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Scriven</dc:creator>
  <cp:keywords/>
  <dc:description/>
  <cp:lastModifiedBy>Kirsty Chaney</cp:lastModifiedBy>
  <cp:revision>2</cp:revision>
  <dcterms:created xsi:type="dcterms:W3CDTF">2023-10-04T12:00:00Z</dcterms:created>
  <dcterms:modified xsi:type="dcterms:W3CDTF">2023-10-04T12:00:00Z</dcterms:modified>
</cp:coreProperties>
</file>