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61C4AB19"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160F72">
        <w:t>St. Mary’s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E1A78A1" w:rsidR="00751DED" w:rsidRDefault="00160F72">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A87F24E" w:rsidR="00751DED" w:rsidRDefault="00160F72">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AAFD662" w:rsidR="00751DED" w:rsidRDefault="00160F72">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06B6128" w:rsidR="00751DED" w:rsidRDefault="00160F72">
            <w:pPr>
              <w:pStyle w:val="TableRow"/>
            </w:pPr>
            <w:r>
              <w:t>Jo Ridd</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D8A4316" w:rsidR="00751DED" w:rsidRDefault="00160F72">
            <w:pPr>
              <w:pStyle w:val="TableRow"/>
            </w:pPr>
            <w:r>
              <w:t>West of England Cultural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E2F9" w14:textId="2449EDE0" w:rsidR="00160F72" w:rsidRDefault="00160F72">
            <w:pPr>
              <w:spacing w:before="120" w:after="120"/>
              <w:rPr>
                <w:rFonts w:cs="Arial"/>
              </w:rPr>
            </w:pPr>
            <w:r>
              <w:rPr>
                <w:rFonts w:cs="Arial"/>
              </w:rPr>
              <w:t>At St. Mary’s, our music curriculum is taught through Kapow Primary. For 5</w:t>
            </w:r>
            <w:r w:rsidR="005A2A5C">
              <w:rPr>
                <w:rFonts w:cs="Arial"/>
              </w:rPr>
              <w:t xml:space="preserve"> out of </w:t>
            </w:r>
            <w:r>
              <w:rPr>
                <w:rFonts w:cs="Arial"/>
              </w:rPr>
              <w:t>6 terms, all classes in years 1</w:t>
            </w:r>
            <w:r w:rsidR="005A2A5C">
              <w:rPr>
                <w:rFonts w:cs="Arial"/>
              </w:rPr>
              <w:t xml:space="preserve"> </w:t>
            </w:r>
            <w:r>
              <w:rPr>
                <w:rFonts w:cs="Arial"/>
              </w:rPr>
              <w:t>-</w:t>
            </w:r>
            <w:r w:rsidR="005A2A5C">
              <w:rPr>
                <w:rFonts w:cs="Arial"/>
              </w:rPr>
              <w:t xml:space="preserve"> </w:t>
            </w:r>
            <w:r>
              <w:rPr>
                <w:rFonts w:cs="Arial"/>
              </w:rPr>
              <w:t>6 are taught one 1 hour lesson each week using this scheme. For the remaining term, children will focus on singing as part of their key stage performance at either Easter</w:t>
            </w:r>
            <w:r w:rsidR="005A2CE8">
              <w:rPr>
                <w:rFonts w:cs="Arial"/>
              </w:rPr>
              <w:t xml:space="preserve"> (years 3+4)</w:t>
            </w:r>
            <w:r>
              <w:rPr>
                <w:rFonts w:cs="Arial"/>
              </w:rPr>
              <w:t>, Christmas</w:t>
            </w:r>
            <w:r w:rsidR="005A2CE8">
              <w:rPr>
                <w:rFonts w:cs="Arial"/>
              </w:rPr>
              <w:t xml:space="preserve"> (years 1+2)</w:t>
            </w:r>
            <w:r>
              <w:rPr>
                <w:rFonts w:cs="Arial"/>
              </w:rPr>
              <w:t xml:space="preserve"> or</w:t>
            </w:r>
            <w:r w:rsidR="005A2CE8">
              <w:rPr>
                <w:rFonts w:cs="Arial"/>
              </w:rPr>
              <w:t xml:space="preserve"> end of academic year.</w:t>
            </w:r>
          </w:p>
          <w:p w14:paraId="66FE6B55" w14:textId="5C79DEB7" w:rsidR="005A2CE8" w:rsidRDefault="005A2CE8">
            <w:pPr>
              <w:spacing w:before="120" w:after="120"/>
              <w:rPr>
                <w:rFonts w:cs="Arial"/>
              </w:rPr>
            </w:pPr>
            <w:r>
              <w:rPr>
                <w:rFonts w:cs="Arial"/>
              </w:rPr>
              <w:t>As part of the Kapow scheme, children in Lower Key Stage 2 will all receive whole-class instrumental tuition for one term per year.</w:t>
            </w:r>
          </w:p>
          <w:p w14:paraId="56794149" w14:textId="4BE3B682" w:rsidR="00160F72" w:rsidRDefault="00160F72">
            <w:pPr>
              <w:spacing w:before="120" w:after="120"/>
              <w:rPr>
                <w:rFonts w:cs="Arial"/>
              </w:rPr>
            </w:pPr>
            <w:r>
              <w:rPr>
                <w:rFonts w:cs="Arial"/>
              </w:rPr>
              <w:t xml:space="preserve">More information about which units are covered and when, over a 2 year cycle, can be found at </w:t>
            </w:r>
            <w:hyperlink r:id="rId8" w:history="1">
              <w:r w:rsidRPr="00687CBC">
                <w:rPr>
                  <w:rStyle w:val="Hyperlink"/>
                  <w:rFonts w:cs="Arial"/>
                </w:rPr>
                <w:t>https://www.stmarysyate.org.uk/school-life/curriculum-subjects/music/</w:t>
              </w:r>
            </w:hyperlink>
            <w:r>
              <w:rPr>
                <w:rFonts w:cs="Arial"/>
              </w:rPr>
              <w:t xml:space="preserve"> . </w:t>
            </w:r>
          </w:p>
          <w:p w14:paraId="13BC8E8E" w14:textId="6084AE7B" w:rsidR="005A2CE8" w:rsidRDefault="005A2CE8">
            <w:pPr>
              <w:spacing w:before="120" w:after="120"/>
              <w:rPr>
                <w:rFonts w:cs="Arial"/>
              </w:rPr>
            </w:pPr>
            <w:r>
              <w:rPr>
                <w:rFonts w:cs="Arial"/>
              </w:rPr>
              <w:t>The EYFS at St. Mary’s allows children to explore music throughout the continuous indoor and outdoor provision, with opportunities including:</w:t>
            </w:r>
          </w:p>
          <w:p w14:paraId="2D937585" w14:textId="52CF5F27" w:rsidR="005A2CE8" w:rsidRDefault="005A2CE8" w:rsidP="005A2CE8">
            <w:pPr>
              <w:pStyle w:val="ListParagraph"/>
              <w:numPr>
                <w:ilvl w:val="0"/>
                <w:numId w:val="18"/>
              </w:numPr>
              <w:spacing w:before="120" w:after="120"/>
              <w:rPr>
                <w:rFonts w:cs="Arial"/>
              </w:rPr>
            </w:pPr>
            <w:r>
              <w:rPr>
                <w:rFonts w:cs="Arial"/>
              </w:rPr>
              <w:t>Continuous access to a range of instruments, including tuned and untuned percussion</w:t>
            </w:r>
          </w:p>
          <w:p w14:paraId="116A0691" w14:textId="36A794F6" w:rsidR="005A2CE8" w:rsidRDefault="005A2CE8" w:rsidP="005A2CE8">
            <w:pPr>
              <w:pStyle w:val="ListParagraph"/>
              <w:numPr>
                <w:ilvl w:val="0"/>
                <w:numId w:val="18"/>
              </w:numPr>
              <w:spacing w:before="120" w:after="120"/>
              <w:rPr>
                <w:rFonts w:cs="Arial"/>
              </w:rPr>
            </w:pPr>
            <w:r>
              <w:rPr>
                <w:rFonts w:cs="Arial"/>
              </w:rPr>
              <w:t>Opportunities to listen and join in with familiar, well-known songs, including nursery rhymes, outdoors and indoors</w:t>
            </w:r>
          </w:p>
          <w:p w14:paraId="2F245673" w14:textId="4F5B1621" w:rsidR="005A2CE8" w:rsidRDefault="005A2CE8" w:rsidP="005A2CE8">
            <w:pPr>
              <w:pStyle w:val="ListParagraph"/>
              <w:numPr>
                <w:ilvl w:val="0"/>
                <w:numId w:val="18"/>
              </w:numPr>
              <w:spacing w:before="120" w:after="120"/>
              <w:rPr>
                <w:rFonts w:cs="Arial"/>
              </w:rPr>
            </w:pPr>
            <w:r>
              <w:rPr>
                <w:rFonts w:cs="Arial"/>
              </w:rPr>
              <w:t>Singing with class teachers</w:t>
            </w:r>
          </w:p>
          <w:p w14:paraId="3E95CE6A" w14:textId="2BA78C50" w:rsidR="005A2CE8" w:rsidRDefault="005A2CE8" w:rsidP="005A2CE8">
            <w:pPr>
              <w:pStyle w:val="ListParagraph"/>
              <w:numPr>
                <w:ilvl w:val="0"/>
                <w:numId w:val="18"/>
              </w:numPr>
              <w:spacing w:before="120" w:after="120"/>
              <w:rPr>
                <w:rFonts w:cs="Arial"/>
              </w:rPr>
            </w:pPr>
            <w:r>
              <w:rPr>
                <w:rFonts w:cs="Arial"/>
              </w:rPr>
              <w:t>Performing a Christmas production to parents</w:t>
            </w:r>
          </w:p>
          <w:p w14:paraId="0B70C83C" w14:textId="7FFB0849" w:rsidR="005A2A5C" w:rsidRDefault="005A2A5C" w:rsidP="005A2CE8">
            <w:pPr>
              <w:pStyle w:val="ListParagraph"/>
              <w:numPr>
                <w:ilvl w:val="0"/>
                <w:numId w:val="18"/>
              </w:numPr>
              <w:spacing w:before="120" w:after="120"/>
              <w:rPr>
                <w:rFonts w:cs="Arial"/>
              </w:rPr>
            </w:pPr>
            <w:r>
              <w:rPr>
                <w:rFonts w:cs="Arial"/>
              </w:rPr>
              <w:t>Performing an end of year show to parents</w:t>
            </w:r>
          </w:p>
          <w:p w14:paraId="0FCDFA80" w14:textId="522FD10D" w:rsidR="005A2CE8" w:rsidRPr="005A2CE8" w:rsidRDefault="005A2CE8" w:rsidP="005A2CE8">
            <w:pPr>
              <w:pStyle w:val="ListParagraph"/>
              <w:numPr>
                <w:ilvl w:val="0"/>
                <w:numId w:val="18"/>
              </w:numPr>
              <w:spacing w:before="120" w:after="120"/>
              <w:rPr>
                <w:rFonts w:cs="Arial"/>
              </w:rPr>
            </w:pPr>
            <w:r>
              <w:rPr>
                <w:rFonts w:cs="Arial"/>
              </w:rPr>
              <w:t xml:space="preserve">Participating in weekly singing practise </w:t>
            </w:r>
          </w:p>
          <w:p w14:paraId="7AD564C3" w14:textId="46FCED91" w:rsidR="00751DED" w:rsidRDefault="00751DED">
            <w:pPr>
              <w:spacing w:before="120" w:after="120"/>
            </w:pPr>
          </w:p>
          <w:p w14:paraId="51063A22" w14:textId="29BC6228" w:rsidR="0063034C" w:rsidRDefault="0063034C">
            <w:pPr>
              <w:spacing w:before="120" w:after="120"/>
            </w:pPr>
            <w:r>
              <w:t>Our music lesson provision is informed by the Model Music Curriculum 2021, whereby we meet the aims of:</w:t>
            </w:r>
          </w:p>
          <w:p w14:paraId="762C3A48" w14:textId="77777777" w:rsidR="0063034C" w:rsidRDefault="0063034C" w:rsidP="0063034C">
            <w:pPr>
              <w:pStyle w:val="ListParagraph"/>
              <w:numPr>
                <w:ilvl w:val="0"/>
                <w:numId w:val="18"/>
              </w:numPr>
              <w:spacing w:before="120" w:after="120"/>
            </w:pPr>
            <w:r w:rsidRPr="0063034C">
              <w:t xml:space="preserve">At Key Stages 1 and 2, pupils should receive a minimum of one hour of teaching a week; this may take the form of short sessions spread across the week. </w:t>
            </w:r>
          </w:p>
          <w:p w14:paraId="4C873AC3" w14:textId="24648749" w:rsidR="0063034C" w:rsidRDefault="0063034C" w:rsidP="0063034C">
            <w:pPr>
              <w:pStyle w:val="ListParagraph"/>
              <w:numPr>
                <w:ilvl w:val="0"/>
                <w:numId w:val="18"/>
              </w:numPr>
              <w:spacing w:before="120" w:after="120"/>
            </w:pPr>
            <w:r w:rsidRPr="0063034C">
              <w:t xml:space="preserve">In Years 3 or 4, it is recommended that each class should start a whole-class instrumental programme lasting a minimum of one term. </w:t>
            </w:r>
          </w:p>
          <w:p w14:paraId="32131188" w14:textId="792CF385" w:rsidR="0063034C" w:rsidRDefault="0063034C" w:rsidP="0063034C">
            <w:pPr>
              <w:pStyle w:val="ListParagraph"/>
              <w:numPr>
                <w:ilvl w:val="0"/>
                <w:numId w:val="18"/>
              </w:numPr>
              <w:spacing w:before="120" w:after="120"/>
            </w:pPr>
            <w:r w:rsidRPr="0063034C">
              <w:lastRenderedPageBreak/>
              <w:t>There should be access to both rhythmic and melodic instruments in Key Stages 1 and 2; this may be as part of the whole-class instrumental programme and/or in other classroom teaching.</w:t>
            </w:r>
          </w:p>
          <w:p w14:paraId="4D69385E" w14:textId="77777777" w:rsidR="0063034C" w:rsidRDefault="0063034C" w:rsidP="0063034C">
            <w:pPr>
              <w:spacing w:before="120" w:after="120"/>
            </w:pPr>
          </w:p>
          <w:p w14:paraId="1C89DB6E" w14:textId="77777777" w:rsidR="00C231F9" w:rsidRDefault="0063034C" w:rsidP="0063034C">
            <w:pPr>
              <w:spacing w:before="120" w:after="120"/>
            </w:pPr>
            <w:r>
              <w:t xml:space="preserve">Within music lessons, all children in years 1-6 will be taught to play a tuned percussion instrument, such as a glockenspiel. </w:t>
            </w:r>
          </w:p>
          <w:p w14:paraId="617D53BD" w14:textId="77777777" w:rsidR="00C231F9" w:rsidRDefault="00C231F9" w:rsidP="0063034C">
            <w:pPr>
              <w:spacing w:before="120" w:after="120"/>
            </w:pPr>
          </w:p>
          <w:p w14:paraId="6424E071" w14:textId="2697B2F5" w:rsidR="0063034C" w:rsidRDefault="0063034C" w:rsidP="0063034C">
            <w:pPr>
              <w:spacing w:before="120" w:after="120"/>
            </w:pPr>
            <w:r>
              <w:t xml:space="preserve">In year 5, our children receive a </w:t>
            </w:r>
            <w:r w:rsidR="009B1EFA">
              <w:t>10-week</w:t>
            </w:r>
            <w:r>
              <w:t xml:space="preserve"> block of whole class instrumental lessons. These are taught by our colleagues from the West of England Cultural Hub. Instruments children have had the opportunity to learn in the past include cornets, djembe drums, ukulele and J-sax.</w:t>
            </w:r>
          </w:p>
          <w:p w14:paraId="79D62FD2" w14:textId="77777777" w:rsidR="0063034C" w:rsidRDefault="0063034C" w:rsidP="0063034C">
            <w:pPr>
              <w:spacing w:before="120" w:after="120"/>
              <w:ind w:left="72"/>
            </w:pPr>
          </w:p>
          <w:p w14:paraId="7AD564C9" w14:textId="75C34895" w:rsidR="00751DED" w:rsidRDefault="00751DED" w:rsidP="0063034C">
            <w:pPr>
              <w:spacing w:before="120" w:after="120"/>
              <w:ind w:left="720" w:hanging="360"/>
            </w:pPr>
          </w:p>
        </w:tc>
      </w:tr>
    </w:tbl>
    <w:p w14:paraId="7AD564CB" w14:textId="425331C0" w:rsidR="00751DED" w:rsidRDefault="00F15877">
      <w:pPr>
        <w:pStyle w:val="Heading2"/>
        <w:spacing w:before="600"/>
      </w:pPr>
      <w:bookmarkStart w:id="16" w:name="_Toc443397160"/>
      <w:r>
        <w:lastRenderedPageBreak/>
        <w:t xml:space="preserve">Part B: </w:t>
      </w:r>
      <w:r w:rsidR="007D08C2">
        <w:t>Extra - Curricular</w:t>
      </w:r>
      <w:r>
        <w:t xml:space="preserve">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A9A0" w14:textId="7BFECDEB" w:rsidR="00657A6E" w:rsidRDefault="00657A6E">
            <w:pPr>
              <w:spacing w:before="120" w:after="120"/>
            </w:pPr>
            <w:r>
              <w:t>At St. Mary’s, we offer tuition in small groups of drums, keyboard and guitar for children in Key Stage 2. These lessons are taught by teachers from the Music Hub.</w:t>
            </w:r>
          </w:p>
          <w:p w14:paraId="2E1AC65B" w14:textId="54385DEF" w:rsidR="00984198" w:rsidRDefault="00984198">
            <w:pPr>
              <w:spacing w:before="120" w:after="120"/>
            </w:pPr>
            <w:r>
              <w:t>All children from EYFS up to year 6, attend whole-school weekly singing rehearsals taught by the music co-ordinator. In these sessions, children learn to sing together traditional, original and Christian songs. As well as this, they learn to sing simple harmonies, with older children singing harmony parts, and younger children singing the melodies. In addition to this, each week, children will experience singing as part of a 2 or 3 part round of a variety of songs from different cultures.</w:t>
            </w:r>
          </w:p>
          <w:p w14:paraId="5710BA60" w14:textId="07F4F82F" w:rsidR="00984198" w:rsidRDefault="00984198">
            <w:pPr>
              <w:spacing w:before="120" w:after="120"/>
            </w:pPr>
            <w:r>
              <w:t>As part of these sessions, children are able to extend their knowledge of different composers and artists (past and present), as well as learn about the dimensions of music (tempo, timbre, pitch, duration, dynamics, structure and texture). This will also extend to experiencing a wide range of musical instruments being played through digital media.</w:t>
            </w:r>
          </w:p>
          <w:p w14:paraId="11731BB1" w14:textId="03E3E39A" w:rsidR="00657A6E" w:rsidRDefault="00984198">
            <w:pPr>
              <w:spacing w:before="120" w:after="120"/>
            </w:pPr>
            <w:r>
              <w:t>In addition to Kapow music lessons, year groups access opportunities as they arise from external agencies, including drumming workshops and singing sessions with the local secondary school.</w:t>
            </w:r>
          </w:p>
          <w:p w14:paraId="6D78A764" w14:textId="77777777" w:rsidR="00984198" w:rsidRDefault="00984198">
            <w:pPr>
              <w:spacing w:before="120" w:after="120"/>
            </w:pPr>
            <w:r>
              <w:t>Children have the opportunity to join our school choirs, of which we have 2:</w:t>
            </w:r>
          </w:p>
          <w:p w14:paraId="040CBA97" w14:textId="604A4E81" w:rsidR="00984198" w:rsidRDefault="00984198" w:rsidP="00984198">
            <w:pPr>
              <w:pStyle w:val="ListParagraph"/>
              <w:numPr>
                <w:ilvl w:val="0"/>
                <w:numId w:val="18"/>
              </w:numPr>
              <w:spacing w:before="120" w:after="120"/>
            </w:pPr>
            <w:r>
              <w:t>EYFS/KS1</w:t>
            </w:r>
          </w:p>
          <w:p w14:paraId="7AD564CE" w14:textId="2F91CC83" w:rsidR="00751DED" w:rsidRDefault="00984198" w:rsidP="00984198">
            <w:pPr>
              <w:pStyle w:val="ListParagraph"/>
              <w:numPr>
                <w:ilvl w:val="0"/>
                <w:numId w:val="18"/>
              </w:numPr>
              <w:spacing w:before="120" w:after="120"/>
            </w:pPr>
            <w:r>
              <w:lastRenderedPageBreak/>
              <w:t>KS2</w:t>
            </w:r>
          </w:p>
          <w:p w14:paraId="79E7E121" w14:textId="4E76F026" w:rsidR="00984198" w:rsidRDefault="00984198" w:rsidP="00984198">
            <w:pPr>
              <w:spacing w:before="120" w:after="120"/>
            </w:pPr>
            <w:r>
              <w:t xml:space="preserve">This gives children the opportunity to learn new songs, experience singing as part of a choir as well as performing to their peers and parents, as well as the local community </w:t>
            </w:r>
            <w:r w:rsidR="006D352E">
              <w:t>through</w:t>
            </w:r>
            <w:r>
              <w:t xml:space="preserve"> events </w:t>
            </w:r>
            <w:r w:rsidR="006D352E">
              <w:t>at the Heritage Centre, local care homes and</w:t>
            </w:r>
            <w:r w:rsidR="007D08C2">
              <w:t xml:space="preserve"> our local church.</w:t>
            </w:r>
          </w:p>
          <w:p w14:paraId="7371F8A8" w14:textId="77777777" w:rsidR="001E5A76" w:rsidRDefault="001E5A76" w:rsidP="00984198">
            <w:pPr>
              <w:spacing w:before="120" w:after="120"/>
            </w:pPr>
          </w:p>
          <w:p w14:paraId="7AD564D5" w14:textId="6DE5CD27" w:rsidR="00751DED" w:rsidRDefault="001E5A76" w:rsidP="001E5A76">
            <w:pPr>
              <w:spacing w:before="120" w:after="120"/>
            </w:pPr>
            <w:r>
              <w:t>Children can extend their musical progress through attending ensembles organised by our local Music Hub on weekends and during school holidays.</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115A" w14:textId="1DA42974" w:rsidR="00642C9D" w:rsidRDefault="00642C9D">
            <w:pPr>
              <w:spacing w:before="120" w:after="120"/>
            </w:pPr>
            <w:r>
              <w:t>We aim to provide children with as many musical experience opportunities as possible.</w:t>
            </w:r>
          </w:p>
          <w:p w14:paraId="7DAF362B" w14:textId="374E0C01" w:rsidR="00642C9D" w:rsidRDefault="00642C9D">
            <w:pPr>
              <w:spacing w:before="120" w:after="120"/>
            </w:pPr>
            <w:r>
              <w:t xml:space="preserve">Each year, we take our Key Stage 2 choir to Birmingham, to perform as part of the </w:t>
            </w:r>
            <w:r w:rsidR="005A2A5C">
              <w:t>record-breaking</w:t>
            </w:r>
            <w:r>
              <w:t xml:space="preserve"> school</w:t>
            </w:r>
            <w:r w:rsidR="005A2A5C">
              <w:t>s</w:t>
            </w:r>
            <w:r>
              <w:t xml:space="preserve"> choir at th</w:t>
            </w:r>
            <w:r w:rsidR="00CC76F6">
              <w:t xml:space="preserve">e Young Voices event at the Resorts World Arena. This allows children to learn challenging songs, with more than one part, and gives them the opportunity to perform in an incredible setting to thousands of people. This will be taking place this year on </w:t>
            </w:r>
            <w:r w:rsidR="00875E04">
              <w:t>30</w:t>
            </w:r>
            <w:r w:rsidR="00875E04" w:rsidRPr="00875E04">
              <w:rPr>
                <w:vertAlign w:val="superscript"/>
              </w:rPr>
              <w:t>th</w:t>
            </w:r>
            <w:r w:rsidR="00875E04">
              <w:t xml:space="preserve"> January 2024.</w:t>
            </w:r>
          </w:p>
          <w:p w14:paraId="6731153F" w14:textId="72C6A22A" w:rsidR="00CC76F6" w:rsidRDefault="00CC76F6">
            <w:pPr>
              <w:spacing w:before="120" w:after="120"/>
            </w:pPr>
            <w:r>
              <w:t>To fund the transport to and from this event, we hold a whole-school cake sale.</w:t>
            </w:r>
          </w:p>
          <w:p w14:paraId="13FDCE61" w14:textId="77777777" w:rsidR="00642C9D" w:rsidRDefault="00642C9D">
            <w:pPr>
              <w:spacing w:before="120" w:after="120"/>
            </w:pPr>
          </w:p>
          <w:p w14:paraId="1DE22844" w14:textId="4A15B908" w:rsidR="001E5A76" w:rsidRDefault="00642C9D">
            <w:pPr>
              <w:spacing w:before="120" w:after="120"/>
            </w:pPr>
            <w:r>
              <w:t>Each year at St. Mary’s, children will have the opportunity to share their talents and interests in our Performing Arts Celebration, where children are given the opportunity to play an instrument, sing solo or with peers, or dance. This is performed in front of the whole school.</w:t>
            </w:r>
            <w:r w:rsidR="00CC76F6">
              <w:t xml:space="preserve"> </w:t>
            </w:r>
          </w:p>
          <w:p w14:paraId="1072DC03" w14:textId="77777777" w:rsidR="00CC76F6" w:rsidRDefault="00CC76F6">
            <w:pPr>
              <w:spacing w:before="120" w:after="120"/>
            </w:pPr>
          </w:p>
          <w:p w14:paraId="3EEB620B" w14:textId="73A7A832" w:rsidR="00CC76F6" w:rsidRDefault="00CC76F6">
            <w:pPr>
              <w:spacing w:before="120" w:after="120"/>
            </w:pPr>
            <w:r>
              <w:t>As mentioned earlier, each of our key stages takes on a show at either Christmas (EYFS + KS1), Easter (LKS2) or end of year (UKS2), again giving children the opportunity to learn new songs and celebrate different points in the year, as well as gaining a sense of pride when performing to their families.</w:t>
            </w:r>
          </w:p>
          <w:p w14:paraId="3F58FD73" w14:textId="77777777" w:rsidR="00CC76F6" w:rsidRDefault="00CC76F6">
            <w:pPr>
              <w:spacing w:before="120" w:after="120"/>
            </w:pPr>
          </w:p>
          <w:p w14:paraId="1D877434" w14:textId="2A26C0A6" w:rsidR="00CC76F6" w:rsidRDefault="00CC76F6">
            <w:pPr>
              <w:spacing w:before="120" w:after="120"/>
            </w:pPr>
            <w:r>
              <w:t xml:space="preserve">We will again be singing at Yate Shopping Centre as a whole school in December. This is a fantastic, festive tradition for us, and the children love singing well-known carols and Christmas music to families as well as members of the public. </w:t>
            </w:r>
          </w:p>
          <w:p w14:paraId="3F1C9E2F" w14:textId="77777777" w:rsidR="00642C9D" w:rsidRDefault="00642C9D">
            <w:pPr>
              <w:spacing w:before="120" w:after="120"/>
            </w:pPr>
          </w:p>
          <w:p w14:paraId="7AD564DE" w14:textId="18B0C867" w:rsidR="00751DED" w:rsidRDefault="00CC76F6">
            <w:pPr>
              <w:spacing w:before="120" w:after="120"/>
            </w:pPr>
            <w:r>
              <w:t>Other opportunities may arise as the year progresses.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820D" w14:textId="77777777" w:rsidR="005A2A5C" w:rsidRDefault="005A2A5C">
            <w:pPr>
              <w:spacing w:before="120" w:after="120"/>
              <w:rPr>
                <w:rFonts w:cs="Arial"/>
              </w:rPr>
            </w:pPr>
          </w:p>
          <w:p w14:paraId="3DF0EA3C" w14:textId="47DE6793" w:rsidR="00D82F19" w:rsidRDefault="00D82F19">
            <w:pPr>
              <w:spacing w:before="120" w:after="120"/>
              <w:rPr>
                <w:rFonts w:cs="Arial"/>
              </w:rPr>
            </w:pPr>
            <w:r>
              <w:rPr>
                <w:rFonts w:cs="Arial"/>
              </w:rPr>
              <w:t xml:space="preserve">It is our aim to extend the variety of musical instrument lessons we offer. We aim to do this through </w:t>
            </w:r>
            <w:r w:rsidR="00C231F9">
              <w:rPr>
                <w:rFonts w:cs="Arial"/>
              </w:rPr>
              <w:t xml:space="preserve">revising opportunities following the year 5 10-week tuition, to give children the opportunity to further progress with their instrument. </w:t>
            </w:r>
          </w:p>
          <w:p w14:paraId="73AD56C7" w14:textId="77777777" w:rsidR="00C231F9" w:rsidRDefault="00C231F9">
            <w:pPr>
              <w:spacing w:before="120" w:after="120"/>
              <w:rPr>
                <w:rFonts w:cs="Arial"/>
              </w:rPr>
            </w:pPr>
          </w:p>
          <w:p w14:paraId="29C2A13D" w14:textId="141B140F" w:rsidR="00D82F19" w:rsidRDefault="00D82F19">
            <w:pPr>
              <w:spacing w:before="120" w:after="120"/>
              <w:rPr>
                <w:rFonts w:cs="Arial"/>
              </w:rPr>
            </w:pPr>
            <w:r>
              <w:rPr>
                <w:rFonts w:cs="Arial"/>
              </w:rPr>
              <w:t>In the National Plan for Music Education, one of the key features is to enjoy live performances each year. Although the children will experience their peers performing through shows, year 5 ensemble and choirs etc, it would be fantastic to provide our children with a wider experience of enjoying live performance outside of school. This could be linked with our local secondary school or primary schools or further afield.</w:t>
            </w:r>
          </w:p>
          <w:p w14:paraId="7AD564E4" w14:textId="6DDD47A2" w:rsidR="00751DED" w:rsidRDefault="00751DED" w:rsidP="00D82F19"/>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2984A" w14:textId="77777777" w:rsidR="00D82F19" w:rsidRDefault="00D82F19">
            <w:pPr>
              <w:spacing w:before="120" w:after="120"/>
              <w:rPr>
                <w:rFonts w:cs="Arial"/>
              </w:rPr>
            </w:pPr>
            <w:r>
              <w:rPr>
                <w:rFonts w:cs="Arial"/>
              </w:rPr>
              <w:t xml:space="preserve">Please find below the link to the West of England Music and Arts website. </w:t>
            </w:r>
          </w:p>
          <w:p w14:paraId="2BE8348C" w14:textId="46CFE78B" w:rsidR="00D82F19" w:rsidRDefault="00D82F19">
            <w:pPr>
              <w:spacing w:before="120" w:after="120"/>
              <w:rPr>
                <w:rFonts w:cs="Arial"/>
              </w:rPr>
            </w:pPr>
            <w:r>
              <w:rPr>
                <w:rFonts w:cs="Arial"/>
              </w:rPr>
              <w:t xml:space="preserve">WEMA </w:t>
            </w:r>
            <w:r w:rsidRPr="00D82F19">
              <w:rPr>
                <w:rFonts w:cs="Arial"/>
              </w:rPr>
              <w:t xml:space="preserve"> collaborate</w:t>
            </w:r>
            <w:r>
              <w:rPr>
                <w:rFonts w:cs="Arial"/>
              </w:rPr>
              <w:t>s</w:t>
            </w:r>
            <w:r w:rsidRPr="00D82F19">
              <w:rPr>
                <w:rFonts w:cs="Arial"/>
              </w:rPr>
              <w:t xml:space="preserve"> on strategic development and a range of activities which support music education for children and young people, schools, communities and the workforce to ensure high quality music education is accessible and relevant to all.</w:t>
            </w:r>
          </w:p>
          <w:p w14:paraId="2D513736" w14:textId="6615D069" w:rsidR="00D82F19" w:rsidRDefault="00000000">
            <w:pPr>
              <w:spacing w:before="120" w:after="120"/>
              <w:rPr>
                <w:rFonts w:cs="Arial"/>
              </w:rPr>
            </w:pPr>
            <w:hyperlink r:id="rId9" w:history="1">
              <w:r w:rsidR="00D82F19" w:rsidRPr="00BA049A">
                <w:rPr>
                  <w:rStyle w:val="Hyperlink"/>
                  <w:rFonts w:cs="Arial"/>
                </w:rPr>
                <w:t>https://wema.org.uk/</w:t>
              </w:r>
            </w:hyperlink>
            <w:r w:rsidR="00D82F19">
              <w:rPr>
                <w:rFonts w:cs="Arial"/>
              </w:rPr>
              <w:t xml:space="preserve"> </w:t>
            </w:r>
          </w:p>
          <w:p w14:paraId="4C956E04" w14:textId="77777777" w:rsidR="00D82F19" w:rsidRDefault="00D82F19">
            <w:pPr>
              <w:spacing w:before="120" w:after="120"/>
              <w:rPr>
                <w:rFonts w:cs="Arial"/>
              </w:rPr>
            </w:pPr>
          </w:p>
          <w:p w14:paraId="7AD564E8" w14:textId="7FC8D885" w:rsidR="00751DED" w:rsidRDefault="00F15877">
            <w:pPr>
              <w:spacing w:before="120" w:after="120"/>
              <w:rPr>
                <w:rFonts w:cs="Arial"/>
              </w:rPr>
            </w:pPr>
            <w:r>
              <w:rPr>
                <w:rFonts w:cs="Arial"/>
              </w:rPr>
              <w:t xml:space="preserve">The Department for Education publishes a </w:t>
            </w:r>
            <w:r w:rsidRPr="00D82F19">
              <w:rPr>
                <w:rFonts w:cs="Arial"/>
              </w:rPr>
              <w:t>guide for parents and young people</w:t>
            </w:r>
            <w:r>
              <w:rPr>
                <w:rFonts w:cs="Arial"/>
              </w:rPr>
              <w:t xml:space="preserve"> on how they can get involved in music in and out of school, and where they can go to for support beyond the school.</w:t>
            </w:r>
          </w:p>
          <w:p w14:paraId="6A649B45" w14:textId="020D02FA" w:rsidR="00D82F19" w:rsidRDefault="00000000">
            <w:pPr>
              <w:spacing w:before="120" w:after="120"/>
            </w:pPr>
            <w:hyperlink r:id="rId10" w:history="1">
              <w:r w:rsidR="00D82F19" w:rsidRPr="00BA049A">
                <w:rPr>
                  <w:rStyle w:val="Hyperlink"/>
                </w:rPr>
                <w:t>https://www.gov.uk/government/publications/music-education-information-for-parents-and-young-people</w:t>
              </w:r>
            </w:hyperlink>
            <w:r w:rsidR="00D82F19">
              <w:t xml:space="preserve"> </w:t>
            </w:r>
          </w:p>
          <w:p w14:paraId="7AD564EA" w14:textId="0B633100"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B085E" w14:textId="77777777" w:rsidR="002E0307" w:rsidRDefault="002E0307">
      <w:pPr>
        <w:spacing w:after="0" w:line="240" w:lineRule="auto"/>
      </w:pPr>
      <w:r>
        <w:separator/>
      </w:r>
    </w:p>
  </w:endnote>
  <w:endnote w:type="continuationSeparator" w:id="0">
    <w:p w14:paraId="6175DDD3" w14:textId="77777777" w:rsidR="002E0307" w:rsidRDefault="002E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B7EA3" w14:textId="77777777" w:rsidR="002E0307" w:rsidRDefault="002E0307">
      <w:pPr>
        <w:spacing w:after="0" w:line="240" w:lineRule="auto"/>
      </w:pPr>
      <w:r>
        <w:separator/>
      </w:r>
    </w:p>
  </w:footnote>
  <w:footnote w:type="continuationSeparator" w:id="0">
    <w:p w14:paraId="24F43B48" w14:textId="77777777" w:rsidR="002E0307" w:rsidRDefault="002E0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5D665DA6"/>
    <w:multiLevelType w:val="hybridMultilevel"/>
    <w:tmpl w:val="519E929C"/>
    <w:lvl w:ilvl="0" w:tplc="B9AC9AC8">
      <w:start w:val="2024"/>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3"/>
  </w:num>
  <w:num w:numId="3" w16cid:durableId="328876181">
    <w:abstractNumId w:val="3"/>
  </w:num>
  <w:num w:numId="4" w16cid:durableId="735518379">
    <w:abstractNumId w:val="16"/>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 w:numId="18" w16cid:durableId="703679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60F72"/>
    <w:rsid w:val="001E5A76"/>
    <w:rsid w:val="002E0307"/>
    <w:rsid w:val="00324558"/>
    <w:rsid w:val="004070BB"/>
    <w:rsid w:val="00417C7A"/>
    <w:rsid w:val="00476E61"/>
    <w:rsid w:val="00485BFE"/>
    <w:rsid w:val="00586C25"/>
    <w:rsid w:val="005A2A5C"/>
    <w:rsid w:val="005A2CE8"/>
    <w:rsid w:val="0063034C"/>
    <w:rsid w:val="00642C9D"/>
    <w:rsid w:val="00657A6E"/>
    <w:rsid w:val="006D352E"/>
    <w:rsid w:val="00751DED"/>
    <w:rsid w:val="007D08C2"/>
    <w:rsid w:val="00875E04"/>
    <w:rsid w:val="00984198"/>
    <w:rsid w:val="009B1EFA"/>
    <w:rsid w:val="009F4D31"/>
    <w:rsid w:val="00A8747C"/>
    <w:rsid w:val="00B20B78"/>
    <w:rsid w:val="00C231F9"/>
    <w:rsid w:val="00CC76F6"/>
    <w:rsid w:val="00D82F19"/>
    <w:rsid w:val="00DA36AF"/>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tmarysyate.org.uk/school-life/curriculum-subjects/mus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webSettings" Target="webSettings.xml"/><Relationship Id="rId9" Type="http://schemas.openxmlformats.org/officeDocument/2006/relationships/hyperlink" Target="https://wem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Jo Ridd</cp:lastModifiedBy>
  <cp:revision>10</cp:revision>
  <cp:lastPrinted>2014-09-18T05:26:00Z</cp:lastPrinted>
  <dcterms:created xsi:type="dcterms:W3CDTF">2024-07-02T12:48:00Z</dcterms:created>
  <dcterms:modified xsi:type="dcterms:W3CDTF">2024-07-08T14:26:00Z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